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8F3528" w14:textId="3B118A19" w:rsidR="00B340AF" w:rsidRPr="00477A5C" w:rsidRDefault="00B340AF" w:rsidP="00412334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477A5C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KATALOG MAKSYMALNYCH STAWEK</w:t>
      </w:r>
    </w:p>
    <w:p w14:paraId="2AEBAD23" w14:textId="2E5DD934" w:rsidR="00412334" w:rsidRPr="00477A5C" w:rsidRDefault="00412334" w:rsidP="0041233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61627049" w14:textId="3C7EEB5C" w:rsidR="00412334" w:rsidRPr="00477A5C" w:rsidRDefault="00412334" w:rsidP="00412334">
      <w:pPr>
        <w:pStyle w:val="Standard"/>
        <w:rPr>
          <w:rFonts w:cs="Times New Roman"/>
          <w:b/>
          <w:sz w:val="20"/>
          <w:szCs w:val="20"/>
          <w:lang w:val="pl-PL"/>
        </w:rPr>
      </w:pPr>
      <w:r w:rsidRPr="00477A5C">
        <w:rPr>
          <w:rFonts w:cs="Times New Roman"/>
          <w:b/>
          <w:sz w:val="20"/>
          <w:szCs w:val="20"/>
          <w:lang w:val="pl-PL"/>
        </w:rPr>
        <w:t xml:space="preserve">w ramach projektu grantowego: „ Wdrażanie Strategii Rozwoju Lokalnego Kierowanego przez Społeczność Lokalnej Grupy Działania "Vistula-Terra </w:t>
      </w:r>
      <w:proofErr w:type="spellStart"/>
      <w:r w:rsidRPr="00477A5C">
        <w:rPr>
          <w:rFonts w:cs="Times New Roman"/>
          <w:b/>
          <w:sz w:val="20"/>
          <w:szCs w:val="20"/>
          <w:lang w:val="pl-PL"/>
        </w:rPr>
        <w:t>Culmensis</w:t>
      </w:r>
      <w:proofErr w:type="spellEnd"/>
      <w:r w:rsidRPr="00477A5C">
        <w:rPr>
          <w:rFonts w:cs="Times New Roman"/>
          <w:b/>
          <w:sz w:val="20"/>
          <w:szCs w:val="20"/>
          <w:lang w:val="pl-PL"/>
        </w:rPr>
        <w:t>-Rozwój przez Tradycję"</w:t>
      </w:r>
    </w:p>
    <w:p w14:paraId="4AEE84CE" w14:textId="77777777" w:rsidR="00B340AF" w:rsidRPr="00477A5C" w:rsidRDefault="00B340AF" w:rsidP="00B340A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14:paraId="4F9FE870" w14:textId="242452F5" w:rsidR="00B340AF" w:rsidRPr="00477A5C" w:rsidRDefault="00B340AF" w:rsidP="00B340A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77A5C">
        <w:rPr>
          <w:rFonts w:ascii="Times New Roman" w:hAnsi="Times New Roman" w:cs="Times New Roman"/>
          <w:b/>
          <w:sz w:val="20"/>
          <w:szCs w:val="20"/>
        </w:rPr>
        <w:t>DLA KONKURSU NR …………………….</w:t>
      </w:r>
    </w:p>
    <w:p w14:paraId="21F5D006" w14:textId="7219563F" w:rsidR="00B340AF" w:rsidRPr="00477A5C" w:rsidRDefault="00B340AF" w:rsidP="00B340A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77A5C">
        <w:rPr>
          <w:rFonts w:ascii="Times New Roman" w:hAnsi="Times New Roman" w:cs="Times New Roman"/>
          <w:b/>
          <w:sz w:val="20"/>
          <w:szCs w:val="20"/>
        </w:rPr>
        <w:t>OGŁOSZONEGO PRZEZ STOWARZYSZENIE LOKALNA GRUPA DZIAŁANIA „VISTULA-TERRA CULMENSIS-ROZWÓJ PRZEZ TRADYCJĘ”</w:t>
      </w:r>
    </w:p>
    <w:p w14:paraId="7D092BD3" w14:textId="77777777" w:rsidR="00B340AF" w:rsidRPr="00477A5C" w:rsidRDefault="00C51BF5" w:rsidP="00C51BF5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77A5C">
        <w:rPr>
          <w:rFonts w:ascii="Times New Roman" w:hAnsi="Times New Roman" w:cs="Times New Roman"/>
          <w:b/>
          <w:sz w:val="20"/>
          <w:szCs w:val="20"/>
        </w:rPr>
        <w:t xml:space="preserve">w ramach Regionalnego Programu Operacyjnego Województwa Kujawsko-Pomorskiego na lata 2014-2020, </w:t>
      </w:r>
    </w:p>
    <w:p w14:paraId="1EAC3909" w14:textId="77777777" w:rsidR="00B340AF" w:rsidRPr="00477A5C" w:rsidRDefault="00C51BF5" w:rsidP="00C51BF5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77A5C">
        <w:rPr>
          <w:rFonts w:ascii="Times New Roman" w:hAnsi="Times New Roman" w:cs="Times New Roman"/>
          <w:b/>
          <w:sz w:val="20"/>
          <w:szCs w:val="20"/>
        </w:rPr>
        <w:t xml:space="preserve">oś 11: Wzrost aktywizacji społeczno-zawodowej mieszkańców objętych Lokalnymi Strategiami Rozwoju, </w:t>
      </w:r>
    </w:p>
    <w:p w14:paraId="3E80D36A" w14:textId="3A3AE70F" w:rsidR="00C51BF5" w:rsidRPr="00477A5C" w:rsidRDefault="00C51BF5" w:rsidP="00C51BF5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77A5C">
        <w:rPr>
          <w:rFonts w:ascii="Times New Roman" w:hAnsi="Times New Roman" w:cs="Times New Roman"/>
          <w:b/>
          <w:sz w:val="20"/>
          <w:szCs w:val="20"/>
        </w:rPr>
        <w:t>Działanie:11.1 Włączenie społeczne na obszarach objętych LSR.</w:t>
      </w:r>
    </w:p>
    <w:p w14:paraId="6BA8D79E" w14:textId="4764C42E" w:rsidR="00412334" w:rsidRPr="00477A5C" w:rsidRDefault="00412334" w:rsidP="00C51BF5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434FACB" w14:textId="77777777" w:rsidR="00412334" w:rsidRPr="00477A5C" w:rsidRDefault="00412334" w:rsidP="00C51BF5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F3B6E95" w14:textId="77777777" w:rsidR="00C51BF5" w:rsidRPr="00477A5C" w:rsidRDefault="00C51BF5" w:rsidP="00C51BF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60E4B9B" w14:textId="61BDDD30" w:rsidR="00C51BF5" w:rsidRPr="00477A5C" w:rsidRDefault="00C51BF5" w:rsidP="0041233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77A5C">
        <w:rPr>
          <w:rFonts w:ascii="Times New Roman" w:hAnsi="Times New Roman" w:cs="Times New Roman"/>
          <w:sz w:val="20"/>
          <w:szCs w:val="20"/>
        </w:rPr>
        <w:t xml:space="preserve">Stowarzyszenie Lokalna Grupa Działania </w:t>
      </w:r>
      <w:r w:rsidR="00B340AF" w:rsidRPr="00477A5C">
        <w:rPr>
          <w:rFonts w:ascii="Times New Roman" w:hAnsi="Times New Roman" w:cs="Times New Roman"/>
          <w:sz w:val="20"/>
          <w:szCs w:val="20"/>
        </w:rPr>
        <w:t xml:space="preserve">„Vistula-Terra </w:t>
      </w:r>
      <w:proofErr w:type="spellStart"/>
      <w:r w:rsidR="00B340AF" w:rsidRPr="00477A5C">
        <w:rPr>
          <w:rFonts w:ascii="Times New Roman" w:hAnsi="Times New Roman" w:cs="Times New Roman"/>
          <w:sz w:val="20"/>
          <w:szCs w:val="20"/>
        </w:rPr>
        <w:t>Culmensis</w:t>
      </w:r>
      <w:proofErr w:type="spellEnd"/>
      <w:r w:rsidR="00B340AF" w:rsidRPr="00477A5C">
        <w:rPr>
          <w:rFonts w:ascii="Times New Roman" w:hAnsi="Times New Roman" w:cs="Times New Roman"/>
          <w:sz w:val="20"/>
          <w:szCs w:val="20"/>
        </w:rPr>
        <w:t xml:space="preserve">-Rozwój przez Tradycję” </w:t>
      </w:r>
      <w:r w:rsidRPr="00477A5C">
        <w:rPr>
          <w:rFonts w:ascii="Times New Roman" w:hAnsi="Times New Roman" w:cs="Times New Roman"/>
          <w:sz w:val="20"/>
          <w:szCs w:val="20"/>
        </w:rPr>
        <w:t>(dalej: LGD) określiło „Katalog maksymalnych stawek” (dalej: Katalog) obowiązujący dla wyżej wskazanego naboru wniosków.</w:t>
      </w:r>
    </w:p>
    <w:p w14:paraId="37D0A02D" w14:textId="77777777" w:rsidR="00B340AF" w:rsidRPr="00477A5C" w:rsidRDefault="00B340AF" w:rsidP="00B340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7D774E59" w14:textId="1009C002" w:rsidR="00C51BF5" w:rsidRPr="00477A5C" w:rsidRDefault="00C51BF5" w:rsidP="00C51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77A5C">
        <w:rPr>
          <w:rFonts w:ascii="Times New Roman" w:hAnsi="Times New Roman" w:cs="Times New Roman"/>
          <w:sz w:val="20"/>
          <w:szCs w:val="20"/>
        </w:rPr>
        <w:t>Wprowadzenie niniejszego mechanizmu ma zagwarantować jednolite podejście LGD do przeprowadzenia oceny budżetów przyjętych przez wnioskodawców oraz służyć temu, aby zatwierdzone przez LGD wydatki były efektywne oraz poniesione w racjonalnej wysokości, tzn. niezawyżone w stosunku do stawek rynkowych, a także ponoszone zgodnie z zasadą należytego zarządzania finansami.</w:t>
      </w:r>
    </w:p>
    <w:p w14:paraId="6117B39D" w14:textId="77777777" w:rsidR="00412334" w:rsidRPr="00477A5C" w:rsidRDefault="00412334" w:rsidP="00C51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505B2C0" w14:textId="6552724A" w:rsidR="00C51BF5" w:rsidRPr="00477A5C" w:rsidRDefault="00C51BF5" w:rsidP="00C51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77A5C">
        <w:rPr>
          <w:rFonts w:ascii="Times New Roman" w:hAnsi="Times New Roman" w:cs="Times New Roman"/>
          <w:sz w:val="20"/>
          <w:szCs w:val="20"/>
        </w:rPr>
        <w:t xml:space="preserve">Katalog określa najczęściej występujące koszty, jednak </w:t>
      </w:r>
      <w:r w:rsidRPr="00477A5C">
        <w:rPr>
          <w:rFonts w:ascii="Times New Roman" w:hAnsi="Times New Roman" w:cs="Times New Roman"/>
          <w:sz w:val="20"/>
          <w:szCs w:val="20"/>
          <w:u w:val="single"/>
        </w:rPr>
        <w:t>nie stanowi katalogu zamkniętego</w:t>
      </w:r>
      <w:r w:rsidRPr="00477A5C">
        <w:rPr>
          <w:rFonts w:ascii="Times New Roman" w:hAnsi="Times New Roman" w:cs="Times New Roman"/>
          <w:sz w:val="20"/>
          <w:szCs w:val="20"/>
        </w:rPr>
        <w:t>, czyli dopuszczalne jest ujmowanie innych kosztów, niewskazanych w powyższym Katalogu, które są niezbędne do realizacji projektu. Stawki wyszczególnione w Katalogu są stawkami maksymalnymi, jednak nie oznacza to automatycznego zaakceptowania przez LGD stawek założonych na ich maksymalnym poziomie.</w:t>
      </w:r>
    </w:p>
    <w:p w14:paraId="26F75C13" w14:textId="7A93FA8C" w:rsidR="00412334" w:rsidRPr="00477A5C" w:rsidRDefault="00412334" w:rsidP="00C51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5BB2CF1" w14:textId="77777777" w:rsidR="00412334" w:rsidRPr="00477A5C" w:rsidRDefault="00412334" w:rsidP="0041233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77A5C">
        <w:rPr>
          <w:rFonts w:ascii="Times New Roman" w:hAnsi="Times New Roman" w:cs="Times New Roman"/>
          <w:sz w:val="20"/>
          <w:szCs w:val="20"/>
        </w:rPr>
        <w:t xml:space="preserve">W przypadku planowania wydatków spoza katalogu stawek maksymalnych, </w:t>
      </w:r>
      <w:proofErr w:type="spellStart"/>
      <w:r w:rsidRPr="00477A5C">
        <w:rPr>
          <w:rFonts w:ascii="Times New Roman" w:hAnsi="Times New Roman" w:cs="Times New Roman"/>
          <w:sz w:val="20"/>
          <w:szCs w:val="20"/>
        </w:rPr>
        <w:t>Grantobiorca</w:t>
      </w:r>
      <w:proofErr w:type="spellEnd"/>
      <w:r w:rsidRPr="00477A5C">
        <w:rPr>
          <w:rFonts w:ascii="Times New Roman" w:hAnsi="Times New Roman" w:cs="Times New Roman"/>
          <w:sz w:val="20"/>
          <w:szCs w:val="20"/>
        </w:rPr>
        <w:t xml:space="preserve"> zobowiązany jest do oszacowania kosztu zgodnie z cenami rynkowymi na podstawie rozeznania cenowego na rynku lokalnym i/lub regionalnym na podstawie zapytań oraz zgodnie z obowiązującymi Wytycznymi w zakresie kwalifikowalności wydatków.</w:t>
      </w:r>
      <w:r w:rsidRPr="00477A5C">
        <w:rPr>
          <w:rFonts w:ascii="Times New Roman" w:hAnsi="Times New Roman" w:cs="Times New Roman"/>
          <w:sz w:val="20"/>
          <w:szCs w:val="20"/>
        </w:rPr>
        <w:cr/>
      </w:r>
    </w:p>
    <w:p w14:paraId="19FFCF2A" w14:textId="2C779570" w:rsidR="00412334" w:rsidRPr="00477A5C" w:rsidRDefault="00412334" w:rsidP="00C51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359E21F" w14:textId="5752F757" w:rsidR="00412334" w:rsidRPr="00477A5C" w:rsidRDefault="00412334" w:rsidP="0041233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77A5C">
        <w:rPr>
          <w:rFonts w:ascii="Times New Roman" w:hAnsi="Times New Roman" w:cs="Times New Roman"/>
          <w:sz w:val="20"/>
          <w:szCs w:val="20"/>
        </w:rPr>
        <w:t>Kwoty ujęte w katalogu uwzględniają wartość brutto wydatku (z wyjątkiem wynagrodzeń, które są szacowane z uwzględnieniem kosztów pracodawcy).</w:t>
      </w:r>
    </w:p>
    <w:p w14:paraId="24E79A53" w14:textId="77777777" w:rsidR="00412334" w:rsidRPr="00477A5C" w:rsidRDefault="00412334" w:rsidP="0041233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A449282" w14:textId="0F975E66" w:rsidR="00412334" w:rsidRPr="00477A5C" w:rsidRDefault="00412334" w:rsidP="0041233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77A5C">
        <w:rPr>
          <w:rFonts w:ascii="Times New Roman" w:hAnsi="Times New Roman" w:cs="Times New Roman"/>
          <w:sz w:val="20"/>
          <w:szCs w:val="20"/>
        </w:rPr>
        <w:t>Co do zasady „godzina” odnosi się do godziny zegarowej = 60 minut</w:t>
      </w:r>
    </w:p>
    <w:p w14:paraId="02ACBFEF" w14:textId="77777777" w:rsidR="00412334" w:rsidRPr="00477A5C" w:rsidRDefault="00412334" w:rsidP="00C51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3D0102F" w14:textId="77777777" w:rsidR="00412334" w:rsidRPr="00477A5C" w:rsidRDefault="00412334" w:rsidP="00C51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CDE4279" w14:textId="77777777" w:rsidR="00412334" w:rsidRPr="00477A5C" w:rsidRDefault="00C51BF5" w:rsidP="00C51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77A5C">
        <w:rPr>
          <w:rFonts w:ascii="Times New Roman" w:hAnsi="Times New Roman" w:cs="Times New Roman"/>
          <w:bCs/>
          <w:sz w:val="20"/>
          <w:szCs w:val="20"/>
        </w:rPr>
        <w:lastRenderedPageBreak/>
        <w:t>Przyjęcie stawki maksymalnej nie oznacza również, że będzie ona akceptowana przez LGD w każdym projekcie. Przy ocenie budżetu danego projektu będą brane pod uwagę m.in. takie czynniki, jak stopień złożoności projektu czy wielkość grupy docelowej oraz czy koszty poniesiono w wysokości racjonalnej odpowiadającej wartościom rynkowym towarów i usług.</w:t>
      </w:r>
    </w:p>
    <w:p w14:paraId="26A76ADC" w14:textId="35A8FCB1" w:rsidR="00C51BF5" w:rsidRPr="00477A5C" w:rsidRDefault="00A44180" w:rsidP="00C51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77A5C">
        <w:rPr>
          <w:rFonts w:ascii="Times New Roman" w:hAnsi="Times New Roman" w:cs="Times New Roman"/>
          <w:bCs/>
          <w:sz w:val="20"/>
          <w:szCs w:val="20"/>
        </w:rPr>
        <w:t xml:space="preserve">Nie ma możliwości </w:t>
      </w:r>
      <w:r w:rsidR="00833C94" w:rsidRPr="00477A5C">
        <w:rPr>
          <w:rFonts w:ascii="Times New Roman" w:hAnsi="Times New Roman" w:cs="Times New Roman"/>
          <w:bCs/>
          <w:sz w:val="20"/>
          <w:szCs w:val="20"/>
        </w:rPr>
        <w:t>zaplanowania w projekcie stawek wyższych, niż przewidziane w „Katalogu stawek maksymalnych” dla danych rodzajów kosztó</w:t>
      </w:r>
      <w:r w:rsidR="00C50122" w:rsidRPr="00477A5C">
        <w:rPr>
          <w:rFonts w:ascii="Times New Roman" w:hAnsi="Times New Roman" w:cs="Times New Roman"/>
          <w:bCs/>
          <w:sz w:val="20"/>
          <w:szCs w:val="20"/>
        </w:rPr>
        <w:t>w.</w:t>
      </w:r>
    </w:p>
    <w:p w14:paraId="357733FD" w14:textId="77777777" w:rsidR="00412334" w:rsidRPr="00477A5C" w:rsidRDefault="00412334" w:rsidP="00C51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FBB3E1A" w14:textId="2EF2D8E2" w:rsidR="00C51BF5" w:rsidRPr="00477A5C" w:rsidRDefault="00C51BF5" w:rsidP="00C51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77A5C">
        <w:rPr>
          <w:rFonts w:ascii="Times New Roman" w:hAnsi="Times New Roman" w:cs="Times New Roman"/>
          <w:b/>
          <w:sz w:val="20"/>
          <w:szCs w:val="20"/>
        </w:rPr>
        <w:t>LGD zobowiązane jest do dokonywania oceny wydatków ujętych w budżetach projektów. Będzie ono weryfikować:</w:t>
      </w:r>
    </w:p>
    <w:p w14:paraId="4D4A76E3" w14:textId="77777777" w:rsidR="00C51BF5" w:rsidRPr="00477A5C" w:rsidRDefault="00C51BF5" w:rsidP="00C51BF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477A5C">
        <w:rPr>
          <w:rFonts w:ascii="Times New Roman" w:hAnsi="Times New Roman" w:cs="Times New Roman"/>
          <w:sz w:val="20"/>
          <w:szCs w:val="20"/>
        </w:rPr>
        <w:t xml:space="preserve">kwalifikowalność wydatków pod kątem zgodności z </w:t>
      </w:r>
      <w:r w:rsidRPr="00477A5C">
        <w:rPr>
          <w:rFonts w:ascii="Times New Roman" w:hAnsi="Times New Roman" w:cs="Times New Roman"/>
          <w:i/>
          <w:iCs/>
          <w:sz w:val="20"/>
          <w:szCs w:val="20"/>
        </w:rPr>
        <w:t>Wytycznymi w zakresie kwalifikowalności wydatków w ramach Europejskiego Funduszu Rozwoju Regionalnego, Europejskiego Funduszu Społecznego oraz Funduszu Spójności na lata 2014-2020</w:t>
      </w:r>
      <w:r w:rsidRPr="00477A5C">
        <w:rPr>
          <w:rFonts w:ascii="Times New Roman" w:hAnsi="Times New Roman" w:cs="Times New Roman"/>
          <w:sz w:val="20"/>
          <w:szCs w:val="20"/>
        </w:rPr>
        <w:t>,</w:t>
      </w:r>
    </w:p>
    <w:p w14:paraId="3CBFBDA7" w14:textId="77777777" w:rsidR="00C51BF5" w:rsidRPr="00477A5C" w:rsidRDefault="00C51BF5" w:rsidP="00C51BF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</w:p>
    <w:p w14:paraId="22DB8BAF" w14:textId="77777777" w:rsidR="00C51BF5" w:rsidRPr="00477A5C" w:rsidRDefault="00C51BF5" w:rsidP="00C51BF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477A5C">
        <w:rPr>
          <w:rFonts w:ascii="Times New Roman" w:hAnsi="Times New Roman" w:cs="Times New Roman"/>
          <w:sz w:val="20"/>
          <w:szCs w:val="20"/>
        </w:rPr>
        <w:t>prawidłowość sporządzenia budżetu projektu, w szczególności:</w:t>
      </w:r>
    </w:p>
    <w:p w14:paraId="5B8A6E26" w14:textId="77777777" w:rsidR="00C51BF5" w:rsidRPr="00477A5C" w:rsidRDefault="00C51BF5" w:rsidP="00C51BF5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0"/>
          <w:szCs w:val="20"/>
        </w:rPr>
      </w:pPr>
      <w:r w:rsidRPr="00477A5C">
        <w:rPr>
          <w:rFonts w:ascii="Times New Roman" w:hAnsi="Times New Roman" w:cs="Times New Roman"/>
          <w:sz w:val="20"/>
          <w:szCs w:val="20"/>
        </w:rPr>
        <w:t xml:space="preserve">niezbędność planowanych wydatków w budżecie projektu: </w:t>
      </w:r>
    </w:p>
    <w:p w14:paraId="68B07CC5" w14:textId="77777777" w:rsidR="00C51BF5" w:rsidRPr="00477A5C" w:rsidRDefault="00C51BF5" w:rsidP="00C51BF5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hAnsi="Times New Roman" w:cs="Times New Roman"/>
          <w:sz w:val="20"/>
          <w:szCs w:val="20"/>
        </w:rPr>
      </w:pPr>
      <w:r w:rsidRPr="00477A5C">
        <w:rPr>
          <w:rFonts w:ascii="Times New Roman" w:hAnsi="Times New Roman" w:cs="Times New Roman"/>
          <w:sz w:val="20"/>
          <w:szCs w:val="20"/>
        </w:rPr>
        <w:t>czy wynikają one bezpośrednio z opisanych działań oraz przyczyniają się do osiągnięcia produktów i rezultatów projektu,</w:t>
      </w:r>
    </w:p>
    <w:p w14:paraId="55AF9105" w14:textId="1A08E10F" w:rsidR="00C51BF5" w:rsidRPr="00477A5C" w:rsidRDefault="00C51BF5" w:rsidP="00C51BF5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hAnsi="Times New Roman" w:cs="Times New Roman"/>
          <w:sz w:val="20"/>
          <w:szCs w:val="20"/>
        </w:rPr>
      </w:pPr>
      <w:r w:rsidRPr="00477A5C">
        <w:rPr>
          <w:rFonts w:ascii="Times New Roman" w:hAnsi="Times New Roman" w:cs="Times New Roman"/>
          <w:sz w:val="20"/>
          <w:szCs w:val="20"/>
        </w:rPr>
        <w:t>czy nie ujęto wydatków, które wykazano jako potencjał wnioskodawcy (chyba że stanowią wkład własny),</w:t>
      </w:r>
    </w:p>
    <w:p w14:paraId="07874EA6" w14:textId="4BDB74F2" w:rsidR="00C51BF5" w:rsidRPr="00477A5C" w:rsidRDefault="00C51BF5" w:rsidP="00C51BF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hAnsi="Times New Roman" w:cs="Times New Roman"/>
          <w:sz w:val="20"/>
          <w:szCs w:val="20"/>
        </w:rPr>
      </w:pPr>
      <w:r w:rsidRPr="00477A5C">
        <w:rPr>
          <w:rFonts w:ascii="Times New Roman" w:hAnsi="Times New Roman" w:cs="Times New Roman"/>
          <w:sz w:val="20"/>
          <w:szCs w:val="20"/>
        </w:rPr>
        <w:t>czy są adekwatne do zakresu i specyfiki projektu, czasu jego realizacji,</w:t>
      </w:r>
    </w:p>
    <w:p w14:paraId="6CE0DA6B" w14:textId="77777777" w:rsidR="00C51BF5" w:rsidRPr="00477A5C" w:rsidRDefault="00C51BF5" w:rsidP="00C51BF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hAnsi="Times New Roman" w:cs="Times New Roman"/>
          <w:sz w:val="20"/>
          <w:szCs w:val="20"/>
        </w:rPr>
      </w:pPr>
      <w:r w:rsidRPr="00477A5C">
        <w:rPr>
          <w:rFonts w:ascii="Times New Roman" w:hAnsi="Times New Roman" w:cs="Times New Roman"/>
          <w:sz w:val="20"/>
          <w:szCs w:val="20"/>
        </w:rPr>
        <w:t>czy są zgodne z Wytycznymi w zakresie kwalifikowania wydatków w ramach Europejskiego Funduszu Rozwoju Regionalnego, Europejskiego Funduszu Społecznego oraz Funduszu Spójności na lata 2014-2020,</w:t>
      </w:r>
    </w:p>
    <w:p w14:paraId="18F4B2D0" w14:textId="3D224114" w:rsidR="00C51BF5" w:rsidRPr="00477A5C" w:rsidRDefault="00C51BF5" w:rsidP="0022532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hAnsi="Times New Roman" w:cs="Times New Roman"/>
          <w:sz w:val="20"/>
          <w:szCs w:val="20"/>
        </w:rPr>
      </w:pPr>
      <w:r w:rsidRPr="00477A5C">
        <w:rPr>
          <w:rFonts w:ascii="Times New Roman" w:hAnsi="Times New Roman" w:cs="Times New Roman"/>
          <w:sz w:val="20"/>
          <w:szCs w:val="20"/>
        </w:rPr>
        <w:t>czy są zgodne z zapisami ogłoszenia o naborze.</w:t>
      </w:r>
    </w:p>
    <w:p w14:paraId="66277BF2" w14:textId="77777777" w:rsidR="00412334" w:rsidRPr="00477A5C" w:rsidRDefault="00412334" w:rsidP="0022532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hAnsi="Times New Roman" w:cs="Times New Roman"/>
          <w:sz w:val="20"/>
          <w:szCs w:val="20"/>
        </w:rPr>
      </w:pPr>
    </w:p>
    <w:p w14:paraId="7E7C9639" w14:textId="75EF9039" w:rsidR="00C51BF5" w:rsidRPr="00477A5C" w:rsidRDefault="00A71638" w:rsidP="00A716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77A5C">
        <w:rPr>
          <w:rFonts w:ascii="Times New Roman" w:hAnsi="Times New Roman" w:cs="Times New Roman"/>
          <w:sz w:val="20"/>
          <w:szCs w:val="20"/>
        </w:rPr>
        <w:t xml:space="preserve">Wszystkie wskazane powyżej kwestie oceniane są łącznie. </w:t>
      </w:r>
      <w:r w:rsidR="00C51BF5" w:rsidRPr="00477A5C">
        <w:rPr>
          <w:rFonts w:ascii="Times New Roman" w:hAnsi="Times New Roman" w:cs="Times New Roman"/>
          <w:sz w:val="20"/>
          <w:szCs w:val="20"/>
        </w:rPr>
        <w:t>LGD informuje, że w przypadku zidentyfikowania przez oceniającego wydatków niekwalifikowanych lub wydatków w wysokości zawyżonej w stosunku do stawek rynkowych, dane kryterium może zostać uznane za niespełnione</w:t>
      </w:r>
      <w:r w:rsidR="007430B0" w:rsidRPr="00477A5C">
        <w:rPr>
          <w:rFonts w:ascii="Times New Roman" w:hAnsi="Times New Roman" w:cs="Times New Roman"/>
          <w:sz w:val="20"/>
          <w:szCs w:val="20"/>
        </w:rPr>
        <w:t>.</w:t>
      </w:r>
      <w:r w:rsidRPr="00477A5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C9BFF8C" w14:textId="77777777" w:rsidR="00C51BF5" w:rsidRPr="00477A5C" w:rsidRDefault="00C51BF5" w:rsidP="00C51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77A5C">
        <w:rPr>
          <w:rFonts w:ascii="Times New Roman" w:hAnsi="Times New Roman" w:cs="Times New Roman"/>
          <w:b/>
          <w:sz w:val="20"/>
          <w:szCs w:val="20"/>
        </w:rPr>
        <w:t>Mając na uwadze powyższe, przy planowaniu wydatków wnioskodawca powinien kierować się zasadą, aby ujęty w budżecie koszt był niezbędny do realizacji celów projektów i został dokonany w sposób przejrzysty, racjonalny i efektywny, z zachowaniem zasad uzyskiwania najlepszych efektów z danych nakładów.</w:t>
      </w:r>
    </w:p>
    <w:p w14:paraId="72D237FB" w14:textId="77777777" w:rsidR="00412334" w:rsidRPr="00412334" w:rsidRDefault="00412334" w:rsidP="00C51BF5">
      <w:pPr>
        <w:rPr>
          <w:rFonts w:ascii="Times New Roman" w:hAnsi="Times New Roman" w:cs="Times New Roman"/>
          <w:sz w:val="20"/>
          <w:szCs w:val="20"/>
        </w:rPr>
      </w:pPr>
    </w:p>
    <w:p w14:paraId="49669C39" w14:textId="77777777" w:rsidR="00C51BF5" w:rsidRPr="00412334" w:rsidRDefault="00C51BF5" w:rsidP="00C51BF5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Zwykatabela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2210"/>
        <w:gridCol w:w="1416"/>
        <w:gridCol w:w="2124"/>
        <w:gridCol w:w="5669"/>
        <w:gridCol w:w="3345"/>
      </w:tblGrid>
      <w:tr w:rsidR="00291454" w:rsidRPr="00412334" w14:paraId="1464A962" w14:textId="77777777" w:rsidTr="008751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89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03" w:type="pct"/>
            <w:tcBorders>
              <w:bottom w:val="none" w:sz="0" w:space="0" w:color="auto"/>
              <w:right w:val="none" w:sz="0" w:space="0" w:color="auto"/>
            </w:tcBorders>
            <w:vAlign w:val="center"/>
          </w:tcPr>
          <w:p w14:paraId="00841A97" w14:textId="77777777" w:rsidR="00C51BF5" w:rsidRPr="008751B8" w:rsidRDefault="00C51BF5" w:rsidP="00291454">
            <w:pPr>
              <w:spacing w:after="0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L.p.</w:t>
            </w:r>
          </w:p>
        </w:tc>
        <w:tc>
          <w:tcPr>
            <w:tcW w:w="718" w:type="pct"/>
            <w:tcBorders>
              <w:bottom w:val="none" w:sz="0" w:space="0" w:color="auto"/>
            </w:tcBorders>
            <w:vAlign w:val="center"/>
          </w:tcPr>
          <w:p w14:paraId="66FCCB33" w14:textId="77777777" w:rsidR="00C51BF5" w:rsidRPr="008751B8" w:rsidRDefault="00C51BF5" w:rsidP="00291454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Nazwa kosztu</w:t>
            </w:r>
          </w:p>
        </w:tc>
        <w:tc>
          <w:tcPr>
            <w:tcW w:w="460" w:type="pct"/>
            <w:tcBorders>
              <w:bottom w:val="none" w:sz="0" w:space="0" w:color="auto"/>
            </w:tcBorders>
            <w:vAlign w:val="center"/>
          </w:tcPr>
          <w:p w14:paraId="0B0C5426" w14:textId="77777777" w:rsidR="00C51BF5" w:rsidRPr="008751B8" w:rsidRDefault="00C51BF5" w:rsidP="00291454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Jednostka miary</w:t>
            </w:r>
          </w:p>
        </w:tc>
        <w:tc>
          <w:tcPr>
            <w:tcW w:w="690" w:type="pct"/>
            <w:tcBorders>
              <w:bottom w:val="none" w:sz="0" w:space="0" w:color="auto"/>
            </w:tcBorders>
            <w:vAlign w:val="center"/>
          </w:tcPr>
          <w:p w14:paraId="7304F4F7" w14:textId="027CD19F" w:rsidR="00C51BF5" w:rsidRPr="008751B8" w:rsidRDefault="00C51BF5" w:rsidP="00291454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Maksymalny dopuszczalny koszt (w złotych)</w:t>
            </w:r>
          </w:p>
        </w:tc>
        <w:tc>
          <w:tcPr>
            <w:tcW w:w="1842" w:type="pct"/>
            <w:tcBorders>
              <w:bottom w:val="none" w:sz="0" w:space="0" w:color="auto"/>
            </w:tcBorders>
            <w:vAlign w:val="center"/>
          </w:tcPr>
          <w:p w14:paraId="2036ACA8" w14:textId="77777777" w:rsidR="00C51BF5" w:rsidRPr="008751B8" w:rsidRDefault="00C51BF5" w:rsidP="00291454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Uwagi/podstawa kosztu</w:t>
            </w:r>
          </w:p>
        </w:tc>
        <w:tc>
          <w:tcPr>
            <w:tcW w:w="1087" w:type="pct"/>
            <w:tcBorders>
              <w:bottom w:val="none" w:sz="0" w:space="0" w:color="auto"/>
            </w:tcBorders>
            <w:vAlign w:val="center"/>
          </w:tcPr>
          <w:p w14:paraId="6C8A657F" w14:textId="77777777" w:rsidR="00C51BF5" w:rsidRPr="008751B8" w:rsidRDefault="00C51BF5" w:rsidP="00291454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Źródło</w:t>
            </w:r>
          </w:p>
        </w:tc>
      </w:tr>
      <w:tr w:rsidR="00291454" w:rsidRPr="008751B8" w14:paraId="4EC69928" w14:textId="77777777" w:rsidTr="008751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" w:type="pct"/>
            <w:tcBorders>
              <w:right w:val="none" w:sz="0" w:space="0" w:color="auto"/>
            </w:tcBorders>
            <w:vAlign w:val="center"/>
          </w:tcPr>
          <w:p w14:paraId="352ABB3F" w14:textId="1C4AC7A3" w:rsidR="00C51BF5" w:rsidRPr="008751B8" w:rsidRDefault="009D7A9D" w:rsidP="0029145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8" w:type="pct"/>
            <w:vAlign w:val="center"/>
          </w:tcPr>
          <w:p w14:paraId="435E4065" w14:textId="77777777" w:rsidR="00C51BF5" w:rsidRPr="008751B8" w:rsidRDefault="00C51BF5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Asystent osoby niepełnosprawnej</w:t>
            </w:r>
          </w:p>
        </w:tc>
        <w:tc>
          <w:tcPr>
            <w:tcW w:w="460" w:type="pct"/>
            <w:vAlign w:val="center"/>
          </w:tcPr>
          <w:p w14:paraId="11D93ABC" w14:textId="48B52DC7" w:rsidR="00C51BF5" w:rsidRPr="008751B8" w:rsidRDefault="00BF3C5F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miesiąc </w:t>
            </w:r>
          </w:p>
        </w:tc>
        <w:tc>
          <w:tcPr>
            <w:tcW w:w="690" w:type="pct"/>
            <w:vAlign w:val="center"/>
          </w:tcPr>
          <w:p w14:paraId="55AF022E" w14:textId="10CFD9E5" w:rsidR="00C51BF5" w:rsidRPr="008751B8" w:rsidRDefault="00C51BF5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3 800,00 zł etat</w:t>
            </w:r>
            <w:r w:rsidR="007430B0" w:rsidRPr="008751B8">
              <w:rPr>
                <w:rFonts w:ascii="Times New Roman" w:hAnsi="Times New Roman" w:cs="Times New Roman"/>
                <w:sz w:val="16"/>
                <w:szCs w:val="16"/>
              </w:rPr>
              <w:t xml:space="preserve"> (wynagrodzenie brutto z</w:t>
            </w:r>
            <w:r w:rsidR="00225329" w:rsidRPr="008751B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D1D0E" w:rsidRPr="008751B8">
              <w:rPr>
                <w:rFonts w:ascii="Times New Roman" w:hAnsi="Times New Roman" w:cs="Times New Roman"/>
                <w:sz w:val="16"/>
                <w:szCs w:val="16"/>
              </w:rPr>
              <w:t>uwzględnieniem kosztów pracodawcy</w:t>
            </w:r>
            <w:r w:rsidR="007430B0" w:rsidRPr="008751B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842" w:type="pct"/>
            <w:vAlign w:val="center"/>
          </w:tcPr>
          <w:p w14:paraId="52E581AD" w14:textId="77777777" w:rsidR="00BF3C5F" w:rsidRDefault="00BF3C5F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Wymagania: </w:t>
            </w:r>
          </w:p>
          <w:p w14:paraId="35F38E48" w14:textId="61674C43" w:rsidR="00C51BF5" w:rsidRPr="008751B8" w:rsidRDefault="00C51BF5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 xml:space="preserve">Warunkiem zatrudnienia AON jest ukończone kształcenie w zawodzie asystenta osoby niepełnosprawnej zgodnie z rozporządzeniem Ministra Edukacji Narodowej z dnia 7 lutego 2012 r. w sprawie podstawy programowej kształcenia w zawodach (Dz. U. poz. 184, z </w:t>
            </w:r>
            <w:proofErr w:type="spellStart"/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późn</w:t>
            </w:r>
            <w:proofErr w:type="spellEnd"/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. zm.)</w:t>
            </w:r>
          </w:p>
        </w:tc>
        <w:tc>
          <w:tcPr>
            <w:tcW w:w="1087" w:type="pct"/>
            <w:vAlign w:val="center"/>
          </w:tcPr>
          <w:p w14:paraId="5BA62563" w14:textId="77777777" w:rsidR="00C51BF5" w:rsidRPr="008751B8" w:rsidRDefault="0005026E" w:rsidP="00291454">
            <w:pPr>
              <w:spacing w:before="100" w:beforeAutospacing="1" w:after="0" w:line="240" w:lineRule="auto"/>
              <w:outlineLvl w:val="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u w:val="single"/>
                <w:lang w:eastAsia="pl-PL"/>
              </w:rPr>
            </w:pPr>
            <w:hyperlink r:id="rId8" w:history="1">
              <w:r w:rsidR="00C51BF5" w:rsidRPr="008751B8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16"/>
                  <w:szCs w:val="16"/>
                  <w:u w:val="single"/>
                  <w:lang w:eastAsia="pl-PL"/>
                </w:rPr>
                <w:t>Poddziałanie 9.3.2 Rozwój usług społecznych [konkurs nr RPKP.09.03.02-IZ.00-04-180/18]</w:t>
              </w:r>
            </w:hyperlink>
          </w:p>
          <w:p w14:paraId="0FF540E0" w14:textId="77777777" w:rsidR="00C51BF5" w:rsidRPr="008751B8" w:rsidRDefault="00C51BF5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</w:p>
        </w:tc>
      </w:tr>
      <w:tr w:rsidR="004B0AA8" w:rsidRPr="008751B8" w14:paraId="591D84BC" w14:textId="77777777" w:rsidTr="008751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" w:type="pct"/>
            <w:tcBorders>
              <w:right w:val="none" w:sz="0" w:space="0" w:color="auto"/>
            </w:tcBorders>
            <w:vAlign w:val="center"/>
          </w:tcPr>
          <w:p w14:paraId="33EE6DD2" w14:textId="5FE28D03" w:rsidR="00C51BF5" w:rsidRPr="008751B8" w:rsidRDefault="009D7A9D" w:rsidP="0029145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8" w:type="pct"/>
            <w:vAlign w:val="center"/>
          </w:tcPr>
          <w:p w14:paraId="5CF7E668" w14:textId="77777777" w:rsidR="00C51BF5" w:rsidRPr="008751B8" w:rsidRDefault="00C51BF5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Terapeuta zajęciowy</w:t>
            </w:r>
          </w:p>
        </w:tc>
        <w:tc>
          <w:tcPr>
            <w:tcW w:w="460" w:type="pct"/>
            <w:vAlign w:val="center"/>
          </w:tcPr>
          <w:p w14:paraId="2D4F0ACF" w14:textId="6768CB55" w:rsidR="00C51BF5" w:rsidRPr="008751B8" w:rsidRDefault="00BF3C5F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miesiąc </w:t>
            </w:r>
          </w:p>
        </w:tc>
        <w:tc>
          <w:tcPr>
            <w:tcW w:w="690" w:type="pct"/>
            <w:vAlign w:val="center"/>
          </w:tcPr>
          <w:p w14:paraId="4C5E77AC" w14:textId="4647C6DB" w:rsidR="00C51BF5" w:rsidRPr="008751B8" w:rsidRDefault="00C51BF5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4 200,00 zł etat</w:t>
            </w:r>
            <w:r w:rsidR="00602E2C" w:rsidRPr="008751B8">
              <w:rPr>
                <w:rFonts w:ascii="Times New Roman" w:hAnsi="Times New Roman" w:cs="Times New Roman"/>
                <w:sz w:val="16"/>
                <w:szCs w:val="16"/>
              </w:rPr>
              <w:t xml:space="preserve"> (wynagrodzenie brutto z uwzględnieniem kosztów pracodawcy)</w:t>
            </w:r>
          </w:p>
        </w:tc>
        <w:tc>
          <w:tcPr>
            <w:tcW w:w="1842" w:type="pct"/>
            <w:vAlign w:val="center"/>
          </w:tcPr>
          <w:p w14:paraId="5F21DE78" w14:textId="77777777" w:rsidR="00C51BF5" w:rsidRPr="008751B8" w:rsidRDefault="00C51BF5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87" w:type="pct"/>
            <w:vAlign w:val="center"/>
          </w:tcPr>
          <w:p w14:paraId="31608B65" w14:textId="77777777" w:rsidR="00C51BF5" w:rsidRPr="008751B8" w:rsidRDefault="0005026E" w:rsidP="00291454">
            <w:pPr>
              <w:spacing w:before="100" w:beforeAutospacing="1" w:after="0" w:line="240" w:lineRule="auto"/>
              <w:outlineLvl w:val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u w:val="single"/>
                <w:lang w:eastAsia="pl-PL"/>
              </w:rPr>
            </w:pPr>
            <w:hyperlink r:id="rId9" w:history="1">
              <w:r w:rsidR="00C51BF5" w:rsidRPr="008751B8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16"/>
                  <w:szCs w:val="16"/>
                  <w:u w:val="single"/>
                  <w:lang w:eastAsia="pl-PL"/>
                </w:rPr>
                <w:t>Poddziałanie 9.3.2 Rozwój usług społecznych [konkurs nr RPKP.09.03.02-IZ.00-04-180/18]</w:t>
              </w:r>
            </w:hyperlink>
          </w:p>
          <w:p w14:paraId="5FD06773" w14:textId="77777777" w:rsidR="00C51BF5" w:rsidRPr="008751B8" w:rsidRDefault="00C51BF5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</w:p>
        </w:tc>
      </w:tr>
      <w:tr w:rsidR="00291454" w:rsidRPr="008751B8" w14:paraId="730156AB" w14:textId="77777777" w:rsidTr="008751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" w:type="pct"/>
            <w:tcBorders>
              <w:right w:val="none" w:sz="0" w:space="0" w:color="auto"/>
            </w:tcBorders>
            <w:vAlign w:val="center"/>
          </w:tcPr>
          <w:p w14:paraId="5C7A17F5" w14:textId="1E1713DE" w:rsidR="00C51BF5" w:rsidRPr="008751B8" w:rsidRDefault="009D7A9D" w:rsidP="0029145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8" w:type="pct"/>
            <w:vAlign w:val="center"/>
          </w:tcPr>
          <w:p w14:paraId="52F5EEEA" w14:textId="5331D863" w:rsidR="00C51BF5" w:rsidRPr="008751B8" w:rsidRDefault="00C51BF5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Pielęgniarka</w:t>
            </w:r>
            <w:r w:rsidR="008751B8">
              <w:rPr>
                <w:rFonts w:ascii="Times New Roman" w:hAnsi="Times New Roman" w:cs="Times New Roman"/>
                <w:sz w:val="16"/>
                <w:szCs w:val="16"/>
              </w:rPr>
              <w:t>/pielęgniarz</w:t>
            </w:r>
          </w:p>
        </w:tc>
        <w:tc>
          <w:tcPr>
            <w:tcW w:w="460" w:type="pct"/>
            <w:vAlign w:val="center"/>
          </w:tcPr>
          <w:p w14:paraId="3FDB69D7" w14:textId="39949809" w:rsidR="00C51BF5" w:rsidRPr="008751B8" w:rsidRDefault="00BF3C5F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miesiąc</w:t>
            </w:r>
          </w:p>
        </w:tc>
        <w:tc>
          <w:tcPr>
            <w:tcW w:w="690" w:type="pct"/>
            <w:vAlign w:val="center"/>
          </w:tcPr>
          <w:p w14:paraId="5F7826FC" w14:textId="04CE98A8" w:rsidR="00602E2C" w:rsidRPr="008751B8" w:rsidRDefault="00C51BF5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4 600,00 zł etat</w:t>
            </w:r>
            <w:r w:rsidR="00602E2C" w:rsidRPr="008751B8">
              <w:rPr>
                <w:rFonts w:ascii="Times New Roman" w:hAnsi="Times New Roman" w:cs="Times New Roman"/>
                <w:sz w:val="16"/>
                <w:szCs w:val="16"/>
              </w:rPr>
              <w:t xml:space="preserve"> (wynagrodzenie brutto z uwzględnieniem kosztów pracodawcy)</w:t>
            </w:r>
          </w:p>
        </w:tc>
        <w:tc>
          <w:tcPr>
            <w:tcW w:w="1842" w:type="pct"/>
            <w:vAlign w:val="center"/>
          </w:tcPr>
          <w:p w14:paraId="1F7C6F22" w14:textId="77777777" w:rsidR="00C51BF5" w:rsidRPr="008751B8" w:rsidRDefault="00C51BF5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87" w:type="pct"/>
            <w:vAlign w:val="center"/>
          </w:tcPr>
          <w:p w14:paraId="03C0402D" w14:textId="77777777" w:rsidR="00C51BF5" w:rsidRPr="008751B8" w:rsidRDefault="0005026E" w:rsidP="00291454">
            <w:pPr>
              <w:spacing w:before="100" w:beforeAutospacing="1" w:after="0" w:line="240" w:lineRule="auto"/>
              <w:outlineLvl w:val="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u w:val="single"/>
                <w:lang w:eastAsia="pl-PL"/>
              </w:rPr>
            </w:pPr>
            <w:hyperlink r:id="rId10" w:history="1">
              <w:r w:rsidR="00C51BF5" w:rsidRPr="008751B8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16"/>
                  <w:szCs w:val="16"/>
                  <w:u w:val="single"/>
                  <w:lang w:eastAsia="pl-PL"/>
                </w:rPr>
                <w:t>Poddziałanie 9.3.2 Rozwój usług społecznych [konkurs nr RPKP.09.03.02-IZ.00-04-180/18]</w:t>
              </w:r>
            </w:hyperlink>
          </w:p>
          <w:p w14:paraId="016AA324" w14:textId="77777777" w:rsidR="00C51BF5" w:rsidRPr="008751B8" w:rsidRDefault="00C51BF5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</w:p>
        </w:tc>
      </w:tr>
      <w:tr w:rsidR="004B0AA8" w:rsidRPr="008751B8" w14:paraId="47653B77" w14:textId="77777777" w:rsidTr="008751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" w:type="pct"/>
            <w:tcBorders>
              <w:right w:val="none" w:sz="0" w:space="0" w:color="auto"/>
            </w:tcBorders>
            <w:vAlign w:val="center"/>
          </w:tcPr>
          <w:p w14:paraId="1566DFFA" w14:textId="289EE7EA" w:rsidR="00C51BF5" w:rsidRPr="008751B8" w:rsidRDefault="009D7A9D" w:rsidP="0029145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8" w:type="pct"/>
            <w:vAlign w:val="center"/>
          </w:tcPr>
          <w:p w14:paraId="26AB3098" w14:textId="77777777" w:rsidR="00C51BF5" w:rsidRPr="008751B8" w:rsidRDefault="00C51BF5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Psycholog</w:t>
            </w:r>
          </w:p>
        </w:tc>
        <w:tc>
          <w:tcPr>
            <w:tcW w:w="460" w:type="pct"/>
            <w:vAlign w:val="center"/>
          </w:tcPr>
          <w:p w14:paraId="10740898" w14:textId="28A85FA0" w:rsidR="00C51BF5" w:rsidRPr="008751B8" w:rsidRDefault="00BF3C5F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miesiąc</w:t>
            </w:r>
          </w:p>
        </w:tc>
        <w:tc>
          <w:tcPr>
            <w:tcW w:w="690" w:type="pct"/>
            <w:vAlign w:val="center"/>
          </w:tcPr>
          <w:p w14:paraId="58692548" w14:textId="1B2508F3" w:rsidR="00C51BF5" w:rsidRPr="008751B8" w:rsidRDefault="00C51BF5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5 000,00</w:t>
            </w:r>
            <w:r w:rsidR="00872A32" w:rsidRPr="008751B8">
              <w:rPr>
                <w:rFonts w:ascii="Times New Roman" w:hAnsi="Times New Roman" w:cs="Times New Roman"/>
                <w:sz w:val="16"/>
                <w:szCs w:val="16"/>
              </w:rPr>
              <w:t xml:space="preserve"> zł</w:t>
            </w: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 xml:space="preserve"> etat</w:t>
            </w:r>
          </w:p>
          <w:p w14:paraId="76D50D3E" w14:textId="45EF2647" w:rsidR="00602E2C" w:rsidRPr="008751B8" w:rsidRDefault="00602E2C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(wynagrodzenie brutto z uwzględnieniem kosztów pracodawcy)</w:t>
            </w:r>
          </w:p>
          <w:p w14:paraId="4E7A6CBC" w14:textId="62E3CE2B" w:rsidR="00602E2C" w:rsidRPr="008751B8" w:rsidRDefault="00602E2C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pct"/>
            <w:vAlign w:val="center"/>
          </w:tcPr>
          <w:p w14:paraId="49AA4702" w14:textId="77777777" w:rsidR="00C51BF5" w:rsidRPr="008751B8" w:rsidRDefault="00C51BF5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87" w:type="pct"/>
            <w:vAlign w:val="center"/>
          </w:tcPr>
          <w:p w14:paraId="2472E1FC" w14:textId="77777777" w:rsidR="00C51BF5" w:rsidRPr="008751B8" w:rsidRDefault="0005026E" w:rsidP="00291454">
            <w:pPr>
              <w:spacing w:before="100" w:beforeAutospacing="1" w:after="0" w:line="240" w:lineRule="auto"/>
              <w:outlineLvl w:val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u w:val="single"/>
                <w:lang w:eastAsia="pl-PL"/>
              </w:rPr>
            </w:pPr>
            <w:hyperlink r:id="rId11" w:history="1">
              <w:r w:rsidR="00C51BF5" w:rsidRPr="008751B8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16"/>
                  <w:szCs w:val="16"/>
                  <w:u w:val="single"/>
                  <w:lang w:eastAsia="pl-PL"/>
                </w:rPr>
                <w:t>Poddziałanie 9.3.2 Rozwój usług społecznych [konkurs nr RPKP.09.03.02-IZ.00-04-180/18]</w:t>
              </w:r>
            </w:hyperlink>
          </w:p>
          <w:p w14:paraId="6654343F" w14:textId="77777777" w:rsidR="00C51BF5" w:rsidRPr="008751B8" w:rsidRDefault="00C51BF5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</w:p>
        </w:tc>
      </w:tr>
      <w:tr w:rsidR="00291454" w:rsidRPr="008751B8" w14:paraId="2674B109" w14:textId="77777777" w:rsidTr="008751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" w:type="pct"/>
            <w:tcBorders>
              <w:right w:val="none" w:sz="0" w:space="0" w:color="auto"/>
            </w:tcBorders>
            <w:vAlign w:val="center"/>
          </w:tcPr>
          <w:p w14:paraId="11A71143" w14:textId="21C5EF60" w:rsidR="00C51BF5" w:rsidRPr="008751B8" w:rsidRDefault="009D7A9D" w:rsidP="0029145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8" w:type="pct"/>
            <w:vAlign w:val="center"/>
          </w:tcPr>
          <w:p w14:paraId="514DE053" w14:textId="77777777" w:rsidR="00C51BF5" w:rsidRPr="008751B8" w:rsidRDefault="00C51BF5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Fizjoterapeuta</w:t>
            </w:r>
          </w:p>
        </w:tc>
        <w:tc>
          <w:tcPr>
            <w:tcW w:w="460" w:type="pct"/>
            <w:vAlign w:val="center"/>
          </w:tcPr>
          <w:p w14:paraId="33A3B7B4" w14:textId="743F4104" w:rsidR="00C51BF5" w:rsidRPr="008751B8" w:rsidRDefault="00BF3C5F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miesiąc </w:t>
            </w:r>
          </w:p>
        </w:tc>
        <w:tc>
          <w:tcPr>
            <w:tcW w:w="690" w:type="pct"/>
            <w:vAlign w:val="center"/>
          </w:tcPr>
          <w:p w14:paraId="406A7EE5" w14:textId="77777777" w:rsidR="00C51BF5" w:rsidRPr="008751B8" w:rsidRDefault="00C51BF5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4 500,00 zł etat</w:t>
            </w:r>
          </w:p>
          <w:p w14:paraId="2ACB4F48" w14:textId="4B7E255C" w:rsidR="00602E2C" w:rsidRPr="008751B8" w:rsidRDefault="00602E2C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(wynagrodzenie brutto z uwzględnieniem kosztów pracodawcy)</w:t>
            </w:r>
          </w:p>
        </w:tc>
        <w:tc>
          <w:tcPr>
            <w:tcW w:w="1842" w:type="pct"/>
            <w:vAlign w:val="center"/>
          </w:tcPr>
          <w:p w14:paraId="54AD3D4B" w14:textId="77777777" w:rsidR="00C51BF5" w:rsidRPr="008751B8" w:rsidRDefault="00C51BF5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87" w:type="pct"/>
            <w:vAlign w:val="center"/>
          </w:tcPr>
          <w:p w14:paraId="151552AC" w14:textId="77777777" w:rsidR="00C51BF5" w:rsidRPr="008751B8" w:rsidRDefault="0005026E" w:rsidP="00291454">
            <w:pPr>
              <w:spacing w:before="100" w:beforeAutospacing="1" w:after="0" w:line="240" w:lineRule="auto"/>
              <w:outlineLvl w:val="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u w:val="single"/>
                <w:lang w:eastAsia="pl-PL"/>
              </w:rPr>
            </w:pPr>
            <w:hyperlink r:id="rId12" w:history="1">
              <w:r w:rsidR="00C51BF5" w:rsidRPr="008751B8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16"/>
                  <w:szCs w:val="16"/>
                  <w:u w:val="single"/>
                  <w:lang w:eastAsia="pl-PL"/>
                </w:rPr>
                <w:t>Poddziałanie 9.3.2 Rozwój usług społecznych [konkurs nr RPKP.09.03.02-IZ.00-04-180/18]</w:t>
              </w:r>
            </w:hyperlink>
          </w:p>
          <w:p w14:paraId="6E113D97" w14:textId="77777777" w:rsidR="00C51BF5" w:rsidRPr="008751B8" w:rsidRDefault="00C51BF5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</w:p>
        </w:tc>
      </w:tr>
      <w:tr w:rsidR="004B0AA8" w:rsidRPr="008751B8" w14:paraId="40B1138C" w14:textId="77777777" w:rsidTr="008751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" w:type="pct"/>
            <w:tcBorders>
              <w:right w:val="none" w:sz="0" w:space="0" w:color="auto"/>
            </w:tcBorders>
            <w:vAlign w:val="center"/>
          </w:tcPr>
          <w:p w14:paraId="65B85E64" w14:textId="725B58FB" w:rsidR="00C51BF5" w:rsidRPr="008751B8" w:rsidRDefault="009D7A9D" w:rsidP="0029145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8" w:type="pct"/>
            <w:vAlign w:val="center"/>
          </w:tcPr>
          <w:p w14:paraId="6D09FE0A" w14:textId="77777777" w:rsidR="00C51BF5" w:rsidRPr="008751B8" w:rsidRDefault="00C51BF5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Prawnik</w:t>
            </w:r>
          </w:p>
        </w:tc>
        <w:tc>
          <w:tcPr>
            <w:tcW w:w="460" w:type="pct"/>
            <w:vAlign w:val="center"/>
          </w:tcPr>
          <w:p w14:paraId="673E73E5" w14:textId="77777777" w:rsidR="004F2A86" w:rsidRPr="008751B8" w:rsidRDefault="004F2A86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G</w:t>
            </w:r>
            <w:r w:rsidR="00C51BF5" w:rsidRPr="008751B8">
              <w:rPr>
                <w:rFonts w:ascii="Times New Roman" w:hAnsi="Times New Roman" w:cs="Times New Roman"/>
                <w:sz w:val="16"/>
                <w:szCs w:val="16"/>
              </w:rPr>
              <w:t>odzina</w:t>
            </w: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3363AC10" w14:textId="6741ED6E" w:rsidR="00C51BF5" w:rsidRPr="008751B8" w:rsidRDefault="004F2A86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(60 minut)</w:t>
            </w:r>
          </w:p>
        </w:tc>
        <w:tc>
          <w:tcPr>
            <w:tcW w:w="690" w:type="pct"/>
            <w:vAlign w:val="center"/>
          </w:tcPr>
          <w:p w14:paraId="11CCA0FB" w14:textId="4B6B5278" w:rsidR="00C51BF5" w:rsidRPr="008751B8" w:rsidRDefault="00C51BF5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 xml:space="preserve">100,00 zł </w:t>
            </w:r>
            <w:r w:rsidR="004A7D7F" w:rsidRPr="008751B8">
              <w:rPr>
                <w:rFonts w:ascii="Times New Roman" w:hAnsi="Times New Roman" w:cs="Times New Roman"/>
                <w:sz w:val="16"/>
                <w:szCs w:val="16"/>
              </w:rPr>
              <w:t>brutto</w:t>
            </w:r>
          </w:p>
        </w:tc>
        <w:tc>
          <w:tcPr>
            <w:tcW w:w="1842" w:type="pct"/>
            <w:vAlign w:val="center"/>
          </w:tcPr>
          <w:p w14:paraId="72487561" w14:textId="77777777" w:rsidR="00C51BF5" w:rsidRPr="008751B8" w:rsidRDefault="00C51BF5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87" w:type="pct"/>
            <w:vAlign w:val="center"/>
          </w:tcPr>
          <w:p w14:paraId="60CBECEB" w14:textId="77777777" w:rsidR="00C51BF5" w:rsidRPr="008751B8" w:rsidRDefault="0005026E" w:rsidP="00291454">
            <w:pPr>
              <w:spacing w:before="100" w:beforeAutospacing="1" w:after="0" w:line="240" w:lineRule="auto"/>
              <w:outlineLvl w:val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u w:val="single"/>
                <w:lang w:eastAsia="pl-PL"/>
              </w:rPr>
            </w:pPr>
            <w:hyperlink r:id="rId13" w:history="1">
              <w:r w:rsidR="00C51BF5" w:rsidRPr="008751B8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16"/>
                  <w:szCs w:val="16"/>
                  <w:u w:val="single"/>
                  <w:lang w:eastAsia="pl-PL"/>
                </w:rPr>
                <w:t>Poddziałanie 9.3.2 Rozwój usług społecznych [konkurs nr RPKP.09.03.02-IZ.00-04-180/18]</w:t>
              </w:r>
            </w:hyperlink>
          </w:p>
          <w:p w14:paraId="0A4CD5C1" w14:textId="77777777" w:rsidR="00C51BF5" w:rsidRPr="008751B8" w:rsidRDefault="00C51BF5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</w:p>
        </w:tc>
      </w:tr>
      <w:tr w:rsidR="00291454" w:rsidRPr="008751B8" w14:paraId="0729A63E" w14:textId="77777777" w:rsidTr="008751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" w:type="pct"/>
            <w:tcBorders>
              <w:right w:val="none" w:sz="0" w:space="0" w:color="auto"/>
            </w:tcBorders>
            <w:vAlign w:val="center"/>
          </w:tcPr>
          <w:p w14:paraId="6447B1CE" w14:textId="61EA03CC" w:rsidR="00C51BF5" w:rsidRPr="008751B8" w:rsidRDefault="009D7A9D" w:rsidP="0029145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18" w:type="pct"/>
            <w:vAlign w:val="center"/>
          </w:tcPr>
          <w:p w14:paraId="2D7D24C6" w14:textId="77777777" w:rsidR="00C51BF5" w:rsidRPr="008751B8" w:rsidRDefault="00C51BF5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Rehabilitant</w:t>
            </w:r>
          </w:p>
        </w:tc>
        <w:tc>
          <w:tcPr>
            <w:tcW w:w="460" w:type="pct"/>
            <w:vAlign w:val="center"/>
          </w:tcPr>
          <w:p w14:paraId="0DB5B02E" w14:textId="77777777" w:rsidR="004F2A86" w:rsidRPr="008751B8" w:rsidRDefault="004F2A86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G</w:t>
            </w:r>
            <w:r w:rsidR="00C51BF5" w:rsidRPr="008751B8">
              <w:rPr>
                <w:rFonts w:ascii="Times New Roman" w:hAnsi="Times New Roman" w:cs="Times New Roman"/>
                <w:sz w:val="16"/>
                <w:szCs w:val="16"/>
              </w:rPr>
              <w:t>odzina</w:t>
            </w: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34F879DA" w14:textId="26E3D6D7" w:rsidR="00C51BF5" w:rsidRPr="008751B8" w:rsidRDefault="004F2A86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(60 minut)</w:t>
            </w:r>
          </w:p>
        </w:tc>
        <w:tc>
          <w:tcPr>
            <w:tcW w:w="690" w:type="pct"/>
            <w:vAlign w:val="center"/>
          </w:tcPr>
          <w:p w14:paraId="3B676355" w14:textId="511235AD" w:rsidR="00C51BF5" w:rsidRPr="008751B8" w:rsidRDefault="00C51BF5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 xml:space="preserve">60,00 zł </w:t>
            </w:r>
            <w:r w:rsidR="004A7D7F" w:rsidRPr="008751B8">
              <w:rPr>
                <w:rFonts w:ascii="Times New Roman" w:hAnsi="Times New Roman" w:cs="Times New Roman"/>
                <w:sz w:val="16"/>
                <w:szCs w:val="16"/>
              </w:rPr>
              <w:t>brutto</w:t>
            </w:r>
          </w:p>
        </w:tc>
        <w:tc>
          <w:tcPr>
            <w:tcW w:w="1842" w:type="pct"/>
            <w:vAlign w:val="center"/>
          </w:tcPr>
          <w:p w14:paraId="085A8421" w14:textId="77777777" w:rsidR="00C51BF5" w:rsidRPr="008751B8" w:rsidRDefault="00C51BF5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87" w:type="pct"/>
            <w:vAlign w:val="center"/>
          </w:tcPr>
          <w:p w14:paraId="138BAE13" w14:textId="77777777" w:rsidR="00C51BF5" w:rsidRPr="008751B8" w:rsidRDefault="0005026E" w:rsidP="00291454">
            <w:pPr>
              <w:spacing w:before="100" w:beforeAutospacing="1" w:after="0" w:line="240" w:lineRule="auto"/>
              <w:outlineLvl w:val="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u w:val="single"/>
                <w:lang w:eastAsia="pl-PL"/>
              </w:rPr>
            </w:pPr>
            <w:hyperlink r:id="rId14" w:history="1">
              <w:r w:rsidR="00C51BF5" w:rsidRPr="008751B8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16"/>
                  <w:szCs w:val="16"/>
                  <w:u w:val="single"/>
                  <w:lang w:eastAsia="pl-PL"/>
                </w:rPr>
                <w:t>Poddziałanie 9.3.2 Rozwój usług społecznych [konkurs nr RPKP.09.03.02-IZ.00-04-180/18]</w:t>
              </w:r>
            </w:hyperlink>
          </w:p>
          <w:p w14:paraId="70A1B856" w14:textId="77777777" w:rsidR="00C51BF5" w:rsidRPr="008751B8" w:rsidRDefault="00C51BF5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</w:p>
        </w:tc>
      </w:tr>
      <w:tr w:rsidR="004B0AA8" w:rsidRPr="008751B8" w14:paraId="36058593" w14:textId="77777777" w:rsidTr="008751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" w:type="pct"/>
            <w:tcBorders>
              <w:right w:val="none" w:sz="0" w:space="0" w:color="auto"/>
            </w:tcBorders>
            <w:vAlign w:val="center"/>
          </w:tcPr>
          <w:p w14:paraId="63DB5AAF" w14:textId="1A3661C0" w:rsidR="00C51BF5" w:rsidRPr="008751B8" w:rsidRDefault="009D7A9D" w:rsidP="0029145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8" w:type="pct"/>
            <w:vAlign w:val="center"/>
          </w:tcPr>
          <w:p w14:paraId="7132D452" w14:textId="77777777" w:rsidR="00C51BF5" w:rsidRPr="008751B8" w:rsidRDefault="00C51BF5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Dietetyk</w:t>
            </w:r>
          </w:p>
        </w:tc>
        <w:tc>
          <w:tcPr>
            <w:tcW w:w="460" w:type="pct"/>
            <w:vAlign w:val="center"/>
          </w:tcPr>
          <w:p w14:paraId="075E5D6C" w14:textId="51FD7545" w:rsidR="00C51BF5" w:rsidRPr="008751B8" w:rsidRDefault="004F2A86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G</w:t>
            </w:r>
            <w:r w:rsidR="00C51BF5" w:rsidRPr="008751B8">
              <w:rPr>
                <w:rFonts w:ascii="Times New Roman" w:hAnsi="Times New Roman" w:cs="Times New Roman"/>
                <w:sz w:val="16"/>
                <w:szCs w:val="16"/>
              </w:rPr>
              <w:t>odzina</w:t>
            </w:r>
          </w:p>
          <w:p w14:paraId="46084B72" w14:textId="13DF47EF" w:rsidR="004F2A86" w:rsidRPr="008751B8" w:rsidRDefault="004F2A86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(60 minut)</w:t>
            </w:r>
          </w:p>
        </w:tc>
        <w:tc>
          <w:tcPr>
            <w:tcW w:w="690" w:type="pct"/>
            <w:vAlign w:val="center"/>
          </w:tcPr>
          <w:p w14:paraId="47431F6B" w14:textId="0A34A3E4" w:rsidR="00C51BF5" w:rsidRPr="008751B8" w:rsidRDefault="00C51BF5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 xml:space="preserve">90,00 zł </w:t>
            </w:r>
            <w:r w:rsidR="004A7D7F" w:rsidRPr="008751B8">
              <w:rPr>
                <w:rFonts w:ascii="Times New Roman" w:hAnsi="Times New Roman" w:cs="Times New Roman"/>
                <w:sz w:val="16"/>
                <w:szCs w:val="16"/>
              </w:rPr>
              <w:t>brutto</w:t>
            </w:r>
          </w:p>
        </w:tc>
        <w:tc>
          <w:tcPr>
            <w:tcW w:w="1842" w:type="pct"/>
            <w:vAlign w:val="center"/>
          </w:tcPr>
          <w:p w14:paraId="75191EE4" w14:textId="77777777" w:rsidR="00C51BF5" w:rsidRPr="008751B8" w:rsidRDefault="00C51BF5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87" w:type="pct"/>
            <w:vAlign w:val="center"/>
          </w:tcPr>
          <w:p w14:paraId="5FC2F48E" w14:textId="77777777" w:rsidR="00C51BF5" w:rsidRPr="008751B8" w:rsidRDefault="0005026E" w:rsidP="00291454">
            <w:pPr>
              <w:spacing w:before="100" w:beforeAutospacing="1" w:after="0" w:line="240" w:lineRule="auto"/>
              <w:outlineLvl w:val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u w:val="single"/>
                <w:lang w:eastAsia="pl-PL"/>
              </w:rPr>
            </w:pPr>
            <w:hyperlink r:id="rId15" w:history="1">
              <w:r w:rsidR="00C51BF5" w:rsidRPr="008751B8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16"/>
                  <w:szCs w:val="16"/>
                  <w:u w:val="single"/>
                  <w:lang w:eastAsia="pl-PL"/>
                </w:rPr>
                <w:t>Poddziałanie 9.3.2 Rozwój usług społecznych [konkurs nr RPKP.09.03.02-IZ.00-04-180/18]</w:t>
              </w:r>
            </w:hyperlink>
          </w:p>
          <w:p w14:paraId="552CE2CC" w14:textId="77777777" w:rsidR="00C51BF5" w:rsidRPr="008751B8" w:rsidRDefault="00C51BF5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</w:p>
        </w:tc>
      </w:tr>
      <w:tr w:rsidR="00291454" w:rsidRPr="008751B8" w14:paraId="3C8D1723" w14:textId="77777777" w:rsidTr="008751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" w:type="pct"/>
            <w:tcBorders>
              <w:right w:val="none" w:sz="0" w:space="0" w:color="auto"/>
            </w:tcBorders>
            <w:vAlign w:val="center"/>
          </w:tcPr>
          <w:p w14:paraId="0300B4B1" w14:textId="70B36383" w:rsidR="00C51BF5" w:rsidRPr="008751B8" w:rsidRDefault="00C76CA9" w:rsidP="0029145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18" w:type="pct"/>
            <w:vAlign w:val="center"/>
          </w:tcPr>
          <w:p w14:paraId="2A0B1890" w14:textId="642CA5B5" w:rsidR="00C51BF5" w:rsidRDefault="00C51BF5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 xml:space="preserve">Transport – wynajem auta/ </w:t>
            </w:r>
            <w:proofErr w:type="spellStart"/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busa</w:t>
            </w:r>
            <w:proofErr w:type="spellEnd"/>
            <w:r w:rsidRPr="008751B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7F21BE" w:rsidRPr="007F21BE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lub autokaru </w:t>
            </w: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 xml:space="preserve">do przewożenia uczestników </w:t>
            </w:r>
          </w:p>
          <w:p w14:paraId="4D20AD49" w14:textId="06BA124D" w:rsidR="007F21BE" w:rsidRPr="008751B8" w:rsidRDefault="007F21BE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14:paraId="79A4B232" w14:textId="77777777" w:rsidR="00C51BF5" w:rsidRPr="008751B8" w:rsidRDefault="00C51BF5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kilometr</w:t>
            </w:r>
          </w:p>
        </w:tc>
        <w:tc>
          <w:tcPr>
            <w:tcW w:w="690" w:type="pct"/>
            <w:vAlign w:val="center"/>
          </w:tcPr>
          <w:p w14:paraId="1FE2365E" w14:textId="77777777" w:rsidR="00C51BF5" w:rsidRDefault="007F21BE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7F21BE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4</w:t>
            </w:r>
            <w:r w:rsidR="00C51BF5" w:rsidRPr="007F21BE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,</w:t>
            </w:r>
            <w:r w:rsidRPr="007F21BE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0</w:t>
            </w:r>
            <w:r w:rsidR="00C51BF5" w:rsidRPr="007F21BE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zł/km</w:t>
            </w:r>
            <w:r w:rsidRPr="007F21BE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auto/</w:t>
            </w:r>
            <w:proofErr w:type="spellStart"/>
            <w:r w:rsidRPr="007F21BE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bus</w:t>
            </w:r>
            <w:proofErr w:type="spellEnd"/>
            <w:r w:rsidRPr="007F21BE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</w:t>
            </w:r>
          </w:p>
          <w:p w14:paraId="3E550F7E" w14:textId="20AED3AA" w:rsidR="007F21BE" w:rsidRPr="007F21BE" w:rsidRDefault="007F21BE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5,50 zł/km autobus </w:t>
            </w:r>
          </w:p>
        </w:tc>
        <w:tc>
          <w:tcPr>
            <w:tcW w:w="1842" w:type="pct"/>
            <w:vAlign w:val="center"/>
          </w:tcPr>
          <w:p w14:paraId="60401AD4" w14:textId="77777777" w:rsidR="00C51BF5" w:rsidRPr="008751B8" w:rsidRDefault="00C51BF5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87" w:type="pct"/>
            <w:vAlign w:val="center"/>
          </w:tcPr>
          <w:p w14:paraId="6A28DC02" w14:textId="5E2247E3" w:rsidR="00C51BF5" w:rsidRPr="008751B8" w:rsidRDefault="0005026E" w:rsidP="00291454">
            <w:pPr>
              <w:spacing w:before="100" w:beforeAutospacing="1" w:after="0" w:line="240" w:lineRule="auto"/>
              <w:outlineLvl w:val="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  <w:hyperlink r:id="rId16" w:history="1">
              <w:r w:rsidR="007F21BE" w:rsidRPr="007F21BE">
                <w:rPr>
                  <w:rFonts w:ascii="Times New Roman" w:eastAsia="Times New Roman" w:hAnsi="Times New Roman" w:cs="Times New Roman"/>
                  <w:bCs/>
                  <w:color w:val="FF0000"/>
                  <w:sz w:val="16"/>
                  <w:szCs w:val="16"/>
                  <w:u w:val="single"/>
                  <w:lang w:eastAsia="pl-PL"/>
                </w:rPr>
                <w:t>Rozeznanie</w:t>
              </w:r>
            </w:hyperlink>
            <w:r w:rsidR="007F21BE" w:rsidRPr="007F21BE">
              <w:rPr>
                <w:rFonts w:ascii="Times New Roman" w:eastAsia="Times New Roman" w:hAnsi="Times New Roman" w:cs="Times New Roman"/>
                <w:bCs/>
                <w:color w:val="FF0000"/>
                <w:sz w:val="16"/>
                <w:szCs w:val="16"/>
                <w:u w:val="single"/>
                <w:lang w:eastAsia="pl-PL"/>
              </w:rPr>
              <w:t xml:space="preserve"> rynku </w:t>
            </w:r>
          </w:p>
        </w:tc>
      </w:tr>
      <w:tr w:rsidR="004B0AA8" w:rsidRPr="008751B8" w14:paraId="76C88D93" w14:textId="77777777" w:rsidTr="008751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" w:type="pct"/>
            <w:tcBorders>
              <w:right w:val="none" w:sz="0" w:space="0" w:color="auto"/>
            </w:tcBorders>
            <w:vAlign w:val="center"/>
          </w:tcPr>
          <w:p w14:paraId="175D8F22" w14:textId="183A5127" w:rsidR="004B0AA8" w:rsidRPr="008751B8" w:rsidRDefault="004B0AA8" w:rsidP="0029145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76CA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8" w:type="pct"/>
            <w:vAlign w:val="center"/>
          </w:tcPr>
          <w:p w14:paraId="7B48C63E" w14:textId="76060B2F" w:rsidR="004B0AA8" w:rsidRPr="008751B8" w:rsidRDefault="004B0AA8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 xml:space="preserve">Szkolenia/ warsztaty/spotkania/poradnictwo z zakresu instrumentów aktywizacji społecznej </w:t>
            </w:r>
          </w:p>
        </w:tc>
        <w:tc>
          <w:tcPr>
            <w:tcW w:w="460" w:type="pct"/>
            <w:vAlign w:val="center"/>
          </w:tcPr>
          <w:p w14:paraId="31EA2FE3" w14:textId="60E7F824" w:rsidR="004B0AA8" w:rsidRPr="008751B8" w:rsidRDefault="004B0AA8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osoba</w:t>
            </w:r>
          </w:p>
        </w:tc>
        <w:tc>
          <w:tcPr>
            <w:tcW w:w="690" w:type="pct"/>
            <w:vAlign w:val="center"/>
          </w:tcPr>
          <w:p w14:paraId="003BD895" w14:textId="3E2776D6" w:rsidR="004B0AA8" w:rsidRPr="008751B8" w:rsidRDefault="004B0AA8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842" w:type="pct"/>
            <w:vAlign w:val="center"/>
          </w:tcPr>
          <w:p w14:paraId="098743F8" w14:textId="37B25967" w:rsidR="00291454" w:rsidRDefault="00291454" w:rsidP="00BF3C5F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Koszt uzależniony od zaplanowanej liczby i godzin zakresu wsparcia, przy czym:</w:t>
            </w:r>
          </w:p>
          <w:p w14:paraId="501CA8F9" w14:textId="77777777" w:rsidR="007F21BE" w:rsidRPr="008751B8" w:rsidRDefault="007F21BE" w:rsidP="00BF3C5F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5472E81" w14:textId="77777777" w:rsidR="00291454" w:rsidRPr="008751B8" w:rsidRDefault="00291454" w:rsidP="00BF3C5F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- maksymalny godzinowy koszt trenera, osoby prowadzącej to 100,00 zł brutto;</w:t>
            </w:r>
          </w:p>
          <w:p w14:paraId="023E7FA4" w14:textId="54FACB71" w:rsidR="00BF3C5F" w:rsidRDefault="00291454" w:rsidP="00BF3C5F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- maksymalny dzienny koszt szkolenia 8-godzinnego w przypadku szkoleń zleconych (cena zawiera koszt trenera, sali, cateringu i materiałów) to 1500,00 zł brutto;</w:t>
            </w:r>
          </w:p>
          <w:p w14:paraId="345B900F" w14:textId="77777777" w:rsidR="007F21BE" w:rsidRDefault="007F21BE" w:rsidP="00BF3C5F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6CFC130" w14:textId="6DFAF50D" w:rsidR="00291454" w:rsidRDefault="00291454" w:rsidP="00BF3C5F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BF3C5F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maksymalny koszt przerwy kawowej 15,00 zł brutto (Wydatek nie powinien być kwalifikowany, jeżeli forma wsparcia w ramach której ma być świadczona przerwa kawowa dla tej samej grupy osób w danym dniu trwa krócej niż 4 godziny. Zakres: standardowa przerwa kawowa (kawa, herbata, woda, soki, ciastka, kanapki). Cena rynkowa powinna być uzależniona od rodzaju oferowanej usługi i jest niższa, jeśli finansowany jest mniejszy zakres usługi (np. kawa, herbata, woda, mleko, cukier cytryna bez drobnych lub słodkich przekąsek).</w:t>
            </w:r>
          </w:p>
          <w:p w14:paraId="4F97F1D4" w14:textId="77777777" w:rsidR="007F21BE" w:rsidRPr="008751B8" w:rsidRDefault="007F21BE" w:rsidP="00BF3C5F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B331C5D" w14:textId="13252078" w:rsidR="00291454" w:rsidRDefault="00291454" w:rsidP="00291454">
            <w:pPr>
              <w:pStyle w:val="Tekstprzypisudolneg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- maksymalny koszt przerwy obiadowej 35,00 zł brutto (Wyżywienie (obiad) – możliwość kwalifikowania wydatku powinna zostać ograniczona do projektów, w których wsparcie dla tej samej grupy osób w danym dniu trwa nie krócej niż 6 godzin. Zakres: obejmuje dwa dania (zupa i drugie danie), przy czym istnieje możliwość szerszego zakresu usługi, o ile mieści się w określonej cenie rynkowej. Cena rynkowa powinna być uzależniona od rodzaju oferowanej usługi i jest niższa, jeśli finansowany jest mniejszy zakres usługi (np. obiad składający się tylko z drugiego dania)</w:t>
            </w:r>
            <w:r w:rsidR="00BF3C5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125B55E4" w14:textId="77777777" w:rsidR="007F21BE" w:rsidRPr="008751B8" w:rsidRDefault="007F21BE" w:rsidP="00291454">
            <w:pPr>
              <w:pStyle w:val="Tekstprzypisudolneg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2D3F207" w14:textId="77777777" w:rsidR="00291454" w:rsidRPr="008751B8" w:rsidRDefault="00291454" w:rsidP="00291454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W przypadku tego rodzaju kosztu w uzasadnieniu pod budżetem należy wskazać informacje nt.:</w:t>
            </w:r>
          </w:p>
          <w:p w14:paraId="27F8D302" w14:textId="77777777" w:rsidR="00291454" w:rsidRPr="008751B8" w:rsidRDefault="00291454" w:rsidP="00291454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- rodzaju planowanego instrumentu;</w:t>
            </w:r>
          </w:p>
          <w:p w14:paraId="0FC3ACC0" w14:textId="77777777" w:rsidR="00291454" w:rsidRPr="008751B8" w:rsidRDefault="00291454" w:rsidP="00291454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- przewidywanej liczby uczestników;</w:t>
            </w:r>
          </w:p>
          <w:p w14:paraId="60C6FDFE" w14:textId="77777777" w:rsidR="00291454" w:rsidRPr="008751B8" w:rsidRDefault="00291454" w:rsidP="00291454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- przewidywanego czasu trwania – liczba godzin (w tym liczbę godzin wsparcia w ciągu dnia);</w:t>
            </w:r>
          </w:p>
          <w:p w14:paraId="12F079B0" w14:textId="49B661E5" w:rsidR="004B0AA8" w:rsidRPr="008751B8" w:rsidRDefault="00291454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- podstawy oszacowania kosztu (np. doświadczenie w realizacji tego typu wsparcia oraz przykładowy katalog kosztów z uwzględnieniem kosztów: trenera, cateringu, materiałów szkoleniowych)</w:t>
            </w:r>
            <w:r w:rsidR="00BF3C5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087" w:type="pct"/>
            <w:vAlign w:val="center"/>
          </w:tcPr>
          <w:p w14:paraId="2E791933" w14:textId="70EB16DD" w:rsidR="004B0AA8" w:rsidRPr="008751B8" w:rsidRDefault="004B0AA8" w:rsidP="00291454">
            <w:pPr>
              <w:spacing w:before="100" w:beforeAutospacing="1" w:after="0" w:line="240" w:lineRule="auto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kern w:val="36"/>
                <w:sz w:val="16"/>
                <w:szCs w:val="16"/>
                <w:lang w:eastAsia="pl-PL"/>
              </w:rPr>
            </w:pPr>
            <w:r w:rsidRPr="008751B8">
              <w:rPr>
                <w:rFonts w:ascii="Times New Roman" w:eastAsia="Times New Roman" w:hAnsi="Times New Roman" w:cs="Times New Roman"/>
                <w:bCs/>
                <w:kern w:val="36"/>
                <w:sz w:val="16"/>
                <w:szCs w:val="16"/>
                <w:lang w:eastAsia="pl-PL"/>
              </w:rPr>
              <w:t>Poddziałanie 9.2.1 Aktywne włączenie społeczne [konkurs nr RPKP.09.02.01-IZ.00-04-167/18]</w:t>
            </w:r>
          </w:p>
        </w:tc>
      </w:tr>
      <w:tr w:rsidR="00291454" w:rsidRPr="008751B8" w14:paraId="2921F028" w14:textId="77777777" w:rsidTr="008751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" w:type="pct"/>
            <w:tcBorders>
              <w:right w:val="none" w:sz="0" w:space="0" w:color="auto"/>
            </w:tcBorders>
            <w:vAlign w:val="center"/>
          </w:tcPr>
          <w:p w14:paraId="61832ECB" w14:textId="36A72642" w:rsidR="00C51BF5" w:rsidRPr="008751B8" w:rsidRDefault="00C51BF5" w:rsidP="0029145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76CA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8" w:type="pct"/>
            <w:vAlign w:val="center"/>
          </w:tcPr>
          <w:p w14:paraId="00A70554" w14:textId="77777777" w:rsidR="00C51BF5" w:rsidRPr="008751B8" w:rsidRDefault="00C51BF5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Terapeuta np. uzależnień – umowa cywilnoprawa</w:t>
            </w:r>
          </w:p>
        </w:tc>
        <w:tc>
          <w:tcPr>
            <w:tcW w:w="460" w:type="pct"/>
            <w:vAlign w:val="center"/>
          </w:tcPr>
          <w:p w14:paraId="37A476E7" w14:textId="7F2B5490" w:rsidR="00C51BF5" w:rsidRPr="008751B8" w:rsidRDefault="005507A8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G</w:t>
            </w:r>
            <w:r w:rsidR="00C51BF5" w:rsidRPr="008751B8">
              <w:rPr>
                <w:rFonts w:ascii="Times New Roman" w:hAnsi="Times New Roman" w:cs="Times New Roman"/>
                <w:sz w:val="16"/>
                <w:szCs w:val="16"/>
              </w:rPr>
              <w:t>odzina</w:t>
            </w:r>
          </w:p>
          <w:p w14:paraId="22842A5B" w14:textId="66C186A2" w:rsidR="005507A8" w:rsidRPr="008751B8" w:rsidRDefault="005507A8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(60 minut)</w:t>
            </w:r>
          </w:p>
        </w:tc>
        <w:tc>
          <w:tcPr>
            <w:tcW w:w="690" w:type="pct"/>
            <w:vAlign w:val="center"/>
          </w:tcPr>
          <w:p w14:paraId="4359996F" w14:textId="3DAFAF33" w:rsidR="00C51BF5" w:rsidRPr="008751B8" w:rsidRDefault="00C51BF5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115,00 zł</w:t>
            </w:r>
            <w:r w:rsidR="00A14AD4" w:rsidRPr="008751B8">
              <w:rPr>
                <w:rFonts w:ascii="Times New Roman" w:hAnsi="Times New Roman" w:cs="Times New Roman"/>
                <w:sz w:val="16"/>
                <w:szCs w:val="16"/>
              </w:rPr>
              <w:t xml:space="preserve"> brutto</w:t>
            </w:r>
          </w:p>
        </w:tc>
        <w:tc>
          <w:tcPr>
            <w:tcW w:w="1842" w:type="pct"/>
            <w:vAlign w:val="center"/>
          </w:tcPr>
          <w:p w14:paraId="5F601B64" w14:textId="47609203" w:rsidR="00C51BF5" w:rsidRPr="008751B8" w:rsidRDefault="00BF3C5F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Wymagania: Umowa cywilnoprawna. </w:t>
            </w:r>
          </w:p>
        </w:tc>
        <w:tc>
          <w:tcPr>
            <w:tcW w:w="1087" w:type="pct"/>
            <w:vAlign w:val="center"/>
          </w:tcPr>
          <w:p w14:paraId="0507A83E" w14:textId="77777777" w:rsidR="00C51BF5" w:rsidRPr="008751B8" w:rsidRDefault="00C51BF5" w:rsidP="00291454">
            <w:pPr>
              <w:spacing w:before="100" w:beforeAutospacing="1" w:after="0" w:line="240" w:lineRule="auto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kern w:val="36"/>
                <w:sz w:val="16"/>
                <w:szCs w:val="16"/>
                <w:lang w:eastAsia="pl-PL"/>
              </w:rPr>
            </w:pPr>
            <w:r w:rsidRPr="008751B8">
              <w:rPr>
                <w:rFonts w:ascii="Times New Roman" w:eastAsia="Times New Roman" w:hAnsi="Times New Roman" w:cs="Times New Roman"/>
                <w:bCs/>
                <w:kern w:val="36"/>
                <w:sz w:val="16"/>
                <w:szCs w:val="16"/>
                <w:lang w:eastAsia="pl-PL"/>
              </w:rPr>
              <w:t>Poddziałanie 9.2.1 Aktywne włączenie społeczne [konkurs nr RPKP.09.02.01-IZ.00-04-167/18]</w:t>
            </w:r>
          </w:p>
          <w:p w14:paraId="11CE0EFE" w14:textId="77777777" w:rsidR="00C51BF5" w:rsidRPr="008751B8" w:rsidRDefault="00C51BF5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1454" w:rsidRPr="008751B8" w14:paraId="444F1BBA" w14:textId="77777777" w:rsidTr="008751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" w:type="pct"/>
            <w:tcBorders>
              <w:right w:val="none" w:sz="0" w:space="0" w:color="auto"/>
            </w:tcBorders>
            <w:vAlign w:val="center"/>
          </w:tcPr>
          <w:p w14:paraId="1606E5C2" w14:textId="7A801CD9" w:rsidR="00C51BF5" w:rsidRPr="008751B8" w:rsidRDefault="00C51BF5" w:rsidP="0029145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76CA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8" w:type="pct"/>
            <w:vAlign w:val="center"/>
          </w:tcPr>
          <w:p w14:paraId="21A8F1EF" w14:textId="77777777" w:rsidR="00C51BF5" w:rsidRPr="008751B8" w:rsidRDefault="00C51BF5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Animator lokalny – umowa cywilnoprawna</w:t>
            </w:r>
          </w:p>
        </w:tc>
        <w:tc>
          <w:tcPr>
            <w:tcW w:w="460" w:type="pct"/>
            <w:vAlign w:val="center"/>
          </w:tcPr>
          <w:p w14:paraId="5852CC2F" w14:textId="542E3CBA" w:rsidR="00C51BF5" w:rsidRPr="008751B8" w:rsidRDefault="005507A8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G</w:t>
            </w:r>
            <w:r w:rsidR="00C51BF5" w:rsidRPr="008751B8">
              <w:rPr>
                <w:rFonts w:ascii="Times New Roman" w:hAnsi="Times New Roman" w:cs="Times New Roman"/>
                <w:sz w:val="16"/>
                <w:szCs w:val="16"/>
              </w:rPr>
              <w:t>odzina</w:t>
            </w:r>
          </w:p>
          <w:p w14:paraId="695628FA" w14:textId="30C5F3CD" w:rsidR="005507A8" w:rsidRPr="008751B8" w:rsidRDefault="005507A8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(60 minut)</w:t>
            </w:r>
          </w:p>
        </w:tc>
        <w:tc>
          <w:tcPr>
            <w:tcW w:w="690" w:type="pct"/>
            <w:vAlign w:val="center"/>
          </w:tcPr>
          <w:p w14:paraId="296EDFC7" w14:textId="7138FAB2" w:rsidR="00C51BF5" w:rsidRPr="008751B8" w:rsidRDefault="00C51BF5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95,00 zł</w:t>
            </w:r>
            <w:r w:rsidR="00A14AD4" w:rsidRPr="008751B8">
              <w:rPr>
                <w:rFonts w:ascii="Times New Roman" w:hAnsi="Times New Roman" w:cs="Times New Roman"/>
                <w:sz w:val="16"/>
                <w:szCs w:val="16"/>
              </w:rPr>
              <w:t xml:space="preserve"> brutto</w:t>
            </w:r>
          </w:p>
        </w:tc>
        <w:tc>
          <w:tcPr>
            <w:tcW w:w="1842" w:type="pct"/>
            <w:vAlign w:val="center"/>
          </w:tcPr>
          <w:p w14:paraId="1D8BB0C8" w14:textId="3A864691" w:rsidR="00C51BF5" w:rsidRPr="008751B8" w:rsidRDefault="00BF3C5F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Wymagania: Umowa cywilnoprawna.</w:t>
            </w:r>
          </w:p>
        </w:tc>
        <w:tc>
          <w:tcPr>
            <w:tcW w:w="1087" w:type="pct"/>
            <w:vAlign w:val="center"/>
          </w:tcPr>
          <w:p w14:paraId="77384229" w14:textId="5ECCE0CD" w:rsidR="00C51BF5" w:rsidRPr="008751B8" w:rsidRDefault="00C51BF5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eastAsia="Times New Roman" w:hAnsi="Times New Roman" w:cs="Times New Roman"/>
                <w:bCs/>
                <w:kern w:val="36"/>
                <w:sz w:val="16"/>
                <w:szCs w:val="16"/>
                <w:lang w:eastAsia="pl-PL"/>
              </w:rPr>
              <w:t>Poddziałanie 9.2.1 Aktywne włączenie społeczne [konkurs nr RPKP.09.02.01-IZ.00-04-167/18]</w:t>
            </w:r>
          </w:p>
        </w:tc>
      </w:tr>
      <w:tr w:rsidR="00291454" w:rsidRPr="008751B8" w14:paraId="4A866017" w14:textId="77777777" w:rsidTr="008751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" w:type="pct"/>
            <w:tcBorders>
              <w:right w:val="none" w:sz="0" w:space="0" w:color="auto"/>
            </w:tcBorders>
            <w:vAlign w:val="center"/>
          </w:tcPr>
          <w:p w14:paraId="29E779BA" w14:textId="6269A5AB" w:rsidR="00C51BF5" w:rsidRPr="008751B8" w:rsidRDefault="009D7A9D" w:rsidP="0029145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76CA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8" w:type="pct"/>
            <w:vAlign w:val="center"/>
          </w:tcPr>
          <w:p w14:paraId="30358F2A" w14:textId="77777777" w:rsidR="00C51BF5" w:rsidRPr="008751B8" w:rsidRDefault="00C51BF5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Specjaliści ds. resocjalizacji</w:t>
            </w:r>
          </w:p>
        </w:tc>
        <w:tc>
          <w:tcPr>
            <w:tcW w:w="460" w:type="pct"/>
            <w:vAlign w:val="center"/>
          </w:tcPr>
          <w:p w14:paraId="35CC713A" w14:textId="4A898F79" w:rsidR="00C51BF5" w:rsidRPr="008751B8" w:rsidRDefault="005507A8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G</w:t>
            </w:r>
            <w:r w:rsidR="00C51BF5" w:rsidRPr="008751B8">
              <w:rPr>
                <w:rFonts w:ascii="Times New Roman" w:hAnsi="Times New Roman" w:cs="Times New Roman"/>
                <w:sz w:val="16"/>
                <w:szCs w:val="16"/>
              </w:rPr>
              <w:t>odzina</w:t>
            </w:r>
          </w:p>
          <w:p w14:paraId="11C219C0" w14:textId="1BF5437B" w:rsidR="005507A8" w:rsidRPr="008751B8" w:rsidRDefault="005507A8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(60 minut)</w:t>
            </w:r>
          </w:p>
        </w:tc>
        <w:tc>
          <w:tcPr>
            <w:tcW w:w="690" w:type="pct"/>
            <w:vAlign w:val="center"/>
          </w:tcPr>
          <w:p w14:paraId="5E6285E8" w14:textId="089CAE61" w:rsidR="00C51BF5" w:rsidRPr="008751B8" w:rsidRDefault="00C51BF5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70,00 zł</w:t>
            </w:r>
            <w:r w:rsidR="00A14AD4" w:rsidRPr="008751B8">
              <w:rPr>
                <w:rFonts w:ascii="Times New Roman" w:hAnsi="Times New Roman" w:cs="Times New Roman"/>
                <w:sz w:val="16"/>
                <w:szCs w:val="16"/>
              </w:rPr>
              <w:t xml:space="preserve"> brutto</w:t>
            </w:r>
          </w:p>
        </w:tc>
        <w:tc>
          <w:tcPr>
            <w:tcW w:w="1842" w:type="pct"/>
            <w:vAlign w:val="center"/>
          </w:tcPr>
          <w:p w14:paraId="04B8071A" w14:textId="2EAA25F6" w:rsidR="00C51BF5" w:rsidRPr="008751B8" w:rsidRDefault="00C51BF5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7" w:type="pct"/>
            <w:vAlign w:val="center"/>
          </w:tcPr>
          <w:p w14:paraId="30EE8C3A" w14:textId="4C6E6BC9" w:rsidR="00C51BF5" w:rsidRPr="008751B8" w:rsidRDefault="00C51BF5" w:rsidP="00291454">
            <w:pPr>
              <w:spacing w:before="100" w:beforeAutospacing="1" w:after="0" w:line="240" w:lineRule="auto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eastAsia="Times New Roman" w:hAnsi="Times New Roman" w:cs="Times New Roman"/>
                <w:bCs/>
                <w:kern w:val="36"/>
                <w:sz w:val="16"/>
                <w:szCs w:val="16"/>
                <w:lang w:eastAsia="pl-PL"/>
              </w:rPr>
              <w:t>Poddziałanie 9.2.2 Aktywne włączenie społeczne młodzieży objętej sądowym środkiem wychowawczym lub poprawczym [konkurs nr RPKP.09.02.02-IZ.00-04-171/18]</w:t>
            </w:r>
          </w:p>
        </w:tc>
      </w:tr>
      <w:tr w:rsidR="00291454" w:rsidRPr="008751B8" w14:paraId="0867251A" w14:textId="77777777" w:rsidTr="008751B8">
        <w:trPr>
          <w:trHeight w:val="27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" w:type="pct"/>
            <w:tcBorders>
              <w:right w:val="none" w:sz="0" w:space="0" w:color="auto"/>
            </w:tcBorders>
            <w:vAlign w:val="center"/>
          </w:tcPr>
          <w:p w14:paraId="20213616" w14:textId="1085A745" w:rsidR="00C51BF5" w:rsidRPr="008751B8" w:rsidRDefault="009D7A9D" w:rsidP="0029145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76CA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8" w:type="pct"/>
            <w:vAlign w:val="center"/>
          </w:tcPr>
          <w:p w14:paraId="3524BAC4" w14:textId="77777777" w:rsidR="00C51BF5" w:rsidRPr="008751B8" w:rsidRDefault="00C51BF5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Trenerzy/organizatorzy zajęć sportowych</w:t>
            </w:r>
          </w:p>
        </w:tc>
        <w:tc>
          <w:tcPr>
            <w:tcW w:w="460" w:type="pct"/>
            <w:vAlign w:val="center"/>
          </w:tcPr>
          <w:p w14:paraId="3749BA05" w14:textId="39E0C7A7" w:rsidR="00C51BF5" w:rsidRPr="008751B8" w:rsidRDefault="005507A8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G</w:t>
            </w:r>
            <w:r w:rsidR="00C51BF5" w:rsidRPr="008751B8">
              <w:rPr>
                <w:rFonts w:ascii="Times New Roman" w:hAnsi="Times New Roman" w:cs="Times New Roman"/>
                <w:sz w:val="16"/>
                <w:szCs w:val="16"/>
              </w:rPr>
              <w:t>odzina</w:t>
            </w:r>
          </w:p>
          <w:p w14:paraId="5D1DC3B3" w14:textId="3308514B" w:rsidR="005507A8" w:rsidRPr="008751B8" w:rsidRDefault="005507A8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(60 minut)</w:t>
            </w:r>
          </w:p>
        </w:tc>
        <w:tc>
          <w:tcPr>
            <w:tcW w:w="690" w:type="pct"/>
            <w:vAlign w:val="center"/>
          </w:tcPr>
          <w:p w14:paraId="59E98357" w14:textId="76409315" w:rsidR="00C51BF5" w:rsidRPr="008751B8" w:rsidRDefault="00C51BF5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70,00 zł</w:t>
            </w:r>
            <w:r w:rsidR="00A14AD4" w:rsidRPr="008751B8">
              <w:rPr>
                <w:rFonts w:ascii="Times New Roman" w:hAnsi="Times New Roman" w:cs="Times New Roman"/>
                <w:sz w:val="16"/>
                <w:szCs w:val="16"/>
              </w:rPr>
              <w:t xml:space="preserve"> brutto</w:t>
            </w:r>
          </w:p>
        </w:tc>
        <w:tc>
          <w:tcPr>
            <w:tcW w:w="1842" w:type="pct"/>
            <w:vAlign w:val="center"/>
          </w:tcPr>
          <w:p w14:paraId="6E608E39" w14:textId="77777777" w:rsidR="00C51BF5" w:rsidRPr="008751B8" w:rsidRDefault="00C51BF5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87" w:type="pct"/>
            <w:vAlign w:val="center"/>
          </w:tcPr>
          <w:p w14:paraId="07A60DAC" w14:textId="74D904AB" w:rsidR="00C51BF5" w:rsidRPr="008751B8" w:rsidRDefault="00C51BF5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eastAsia="Times New Roman" w:hAnsi="Times New Roman" w:cs="Times New Roman"/>
                <w:bCs/>
                <w:kern w:val="36"/>
                <w:sz w:val="16"/>
                <w:szCs w:val="16"/>
                <w:lang w:eastAsia="pl-PL"/>
              </w:rPr>
              <w:t>Poddziałanie 9.2.2 Aktywne włączenie społeczne młodzieży objętej sądowym środkiem wychowawczym lub poprawczym [konkurs nr RPKP.09.02.02-IZ.00-04-171/18]</w:t>
            </w:r>
          </w:p>
        </w:tc>
      </w:tr>
      <w:tr w:rsidR="00291454" w:rsidRPr="008751B8" w14:paraId="05CD4ED1" w14:textId="77777777" w:rsidTr="008751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" w:type="pct"/>
            <w:tcBorders>
              <w:right w:val="none" w:sz="0" w:space="0" w:color="auto"/>
            </w:tcBorders>
            <w:vAlign w:val="center"/>
          </w:tcPr>
          <w:p w14:paraId="780710F6" w14:textId="1DE3B3E7" w:rsidR="00C51BF5" w:rsidRPr="008751B8" w:rsidRDefault="009D7A9D" w:rsidP="0029145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76CA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8" w:type="pct"/>
            <w:vAlign w:val="center"/>
          </w:tcPr>
          <w:p w14:paraId="4222A840" w14:textId="77777777" w:rsidR="00C51BF5" w:rsidRPr="008751B8" w:rsidRDefault="00C51BF5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Terapeuci grupowi</w:t>
            </w:r>
          </w:p>
        </w:tc>
        <w:tc>
          <w:tcPr>
            <w:tcW w:w="460" w:type="pct"/>
            <w:vAlign w:val="center"/>
          </w:tcPr>
          <w:p w14:paraId="3C7C2990" w14:textId="34E7586F" w:rsidR="00C51BF5" w:rsidRPr="008751B8" w:rsidRDefault="005507A8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G</w:t>
            </w:r>
            <w:r w:rsidR="00C51BF5" w:rsidRPr="008751B8">
              <w:rPr>
                <w:rFonts w:ascii="Times New Roman" w:hAnsi="Times New Roman" w:cs="Times New Roman"/>
                <w:sz w:val="16"/>
                <w:szCs w:val="16"/>
              </w:rPr>
              <w:t>odzina</w:t>
            </w:r>
          </w:p>
          <w:p w14:paraId="469D74E5" w14:textId="16ADDAE8" w:rsidR="005507A8" w:rsidRPr="008751B8" w:rsidRDefault="005507A8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(60 minut)</w:t>
            </w:r>
          </w:p>
        </w:tc>
        <w:tc>
          <w:tcPr>
            <w:tcW w:w="690" w:type="pct"/>
            <w:vAlign w:val="center"/>
          </w:tcPr>
          <w:p w14:paraId="219A4046" w14:textId="46280620" w:rsidR="00C51BF5" w:rsidRPr="008751B8" w:rsidRDefault="00C51BF5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100,00 zł</w:t>
            </w:r>
            <w:r w:rsidR="00A14AD4" w:rsidRPr="008751B8">
              <w:rPr>
                <w:rFonts w:ascii="Times New Roman" w:hAnsi="Times New Roman" w:cs="Times New Roman"/>
                <w:sz w:val="16"/>
                <w:szCs w:val="16"/>
              </w:rPr>
              <w:t xml:space="preserve"> brutto</w:t>
            </w:r>
          </w:p>
        </w:tc>
        <w:tc>
          <w:tcPr>
            <w:tcW w:w="1842" w:type="pct"/>
            <w:vAlign w:val="center"/>
          </w:tcPr>
          <w:p w14:paraId="35A0710E" w14:textId="77777777" w:rsidR="00C51BF5" w:rsidRPr="008751B8" w:rsidRDefault="00C51BF5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87" w:type="pct"/>
            <w:vAlign w:val="center"/>
          </w:tcPr>
          <w:p w14:paraId="671E05B1" w14:textId="77777777" w:rsidR="00C51BF5" w:rsidRPr="008751B8" w:rsidRDefault="00C51BF5" w:rsidP="00291454">
            <w:pPr>
              <w:spacing w:before="100" w:beforeAutospacing="1" w:after="0" w:line="240" w:lineRule="auto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kern w:val="36"/>
                <w:sz w:val="16"/>
                <w:szCs w:val="16"/>
                <w:lang w:eastAsia="pl-PL"/>
              </w:rPr>
            </w:pPr>
            <w:r w:rsidRPr="008751B8">
              <w:rPr>
                <w:rFonts w:ascii="Times New Roman" w:eastAsia="Times New Roman" w:hAnsi="Times New Roman" w:cs="Times New Roman"/>
                <w:bCs/>
                <w:kern w:val="36"/>
                <w:sz w:val="16"/>
                <w:szCs w:val="16"/>
                <w:lang w:eastAsia="pl-PL"/>
              </w:rPr>
              <w:t>Poddziałanie 9.2.2 Aktywne włączenie społeczne młodzieży objętej sądowym środkiem wychowawczym lub poprawczym [konkurs nr RPKP.09.02.02-IZ.00-04-171/18]</w:t>
            </w:r>
          </w:p>
        </w:tc>
      </w:tr>
      <w:tr w:rsidR="00291454" w:rsidRPr="008751B8" w14:paraId="56C763E0" w14:textId="77777777" w:rsidTr="008751B8">
        <w:trPr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" w:type="pct"/>
            <w:tcBorders>
              <w:right w:val="none" w:sz="0" w:space="0" w:color="auto"/>
            </w:tcBorders>
            <w:vAlign w:val="center"/>
          </w:tcPr>
          <w:p w14:paraId="3055508A" w14:textId="2129ED66" w:rsidR="00C51BF5" w:rsidRPr="008751B8" w:rsidRDefault="009D7A9D" w:rsidP="0029145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76CA9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8" w:type="pct"/>
            <w:vAlign w:val="center"/>
          </w:tcPr>
          <w:p w14:paraId="53FF82D7" w14:textId="77777777" w:rsidR="00C51BF5" w:rsidRPr="008751B8" w:rsidRDefault="00C51BF5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Prowadzący zajęcia, warsztaty, treningi profilaktyczne, terapeutyczne i inne niewyszczególnione</w:t>
            </w:r>
          </w:p>
        </w:tc>
        <w:tc>
          <w:tcPr>
            <w:tcW w:w="460" w:type="pct"/>
            <w:vAlign w:val="center"/>
          </w:tcPr>
          <w:p w14:paraId="268130FA" w14:textId="085DCF43" w:rsidR="00C51BF5" w:rsidRPr="008751B8" w:rsidRDefault="005507A8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G</w:t>
            </w:r>
            <w:r w:rsidR="00C51BF5" w:rsidRPr="008751B8">
              <w:rPr>
                <w:rFonts w:ascii="Times New Roman" w:hAnsi="Times New Roman" w:cs="Times New Roman"/>
                <w:sz w:val="16"/>
                <w:szCs w:val="16"/>
              </w:rPr>
              <w:t>odzina</w:t>
            </w:r>
          </w:p>
          <w:p w14:paraId="0C4B619A" w14:textId="0BCB4822" w:rsidR="005507A8" w:rsidRPr="008751B8" w:rsidRDefault="005507A8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(60 minut)</w:t>
            </w:r>
          </w:p>
        </w:tc>
        <w:tc>
          <w:tcPr>
            <w:tcW w:w="690" w:type="pct"/>
            <w:vAlign w:val="center"/>
          </w:tcPr>
          <w:p w14:paraId="42EC0F36" w14:textId="4C768CCB" w:rsidR="00C51BF5" w:rsidRPr="008751B8" w:rsidRDefault="00C51BF5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100,00 zł</w:t>
            </w:r>
            <w:r w:rsidR="00A14AD4" w:rsidRPr="008751B8">
              <w:rPr>
                <w:rFonts w:ascii="Times New Roman" w:hAnsi="Times New Roman" w:cs="Times New Roman"/>
                <w:sz w:val="16"/>
                <w:szCs w:val="16"/>
              </w:rPr>
              <w:t xml:space="preserve"> brutto</w:t>
            </w:r>
          </w:p>
        </w:tc>
        <w:tc>
          <w:tcPr>
            <w:tcW w:w="1842" w:type="pct"/>
            <w:vAlign w:val="center"/>
          </w:tcPr>
          <w:p w14:paraId="75106248" w14:textId="77777777" w:rsidR="00C51BF5" w:rsidRPr="008751B8" w:rsidRDefault="00C51BF5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87" w:type="pct"/>
            <w:vAlign w:val="center"/>
          </w:tcPr>
          <w:p w14:paraId="109751EE" w14:textId="77777777" w:rsidR="00C51BF5" w:rsidRPr="008751B8" w:rsidRDefault="00C51BF5" w:rsidP="00291454">
            <w:pPr>
              <w:spacing w:before="100" w:beforeAutospacing="1" w:after="0" w:line="240" w:lineRule="auto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kern w:val="36"/>
                <w:sz w:val="16"/>
                <w:szCs w:val="16"/>
                <w:lang w:eastAsia="pl-PL"/>
              </w:rPr>
            </w:pPr>
            <w:r w:rsidRPr="008751B8">
              <w:rPr>
                <w:rFonts w:ascii="Times New Roman" w:eastAsia="Times New Roman" w:hAnsi="Times New Roman" w:cs="Times New Roman"/>
                <w:bCs/>
                <w:kern w:val="36"/>
                <w:sz w:val="16"/>
                <w:szCs w:val="16"/>
                <w:lang w:eastAsia="pl-PL"/>
              </w:rPr>
              <w:t>Poddziałanie 9.2.2 Aktywne włączenie społeczne młodzieży objętej sądowym środkiem wychowawczym lub poprawczym [konkurs nr RPKP.09.02.02-IZ.00-04-171/18]</w:t>
            </w:r>
          </w:p>
          <w:p w14:paraId="182ECEFC" w14:textId="77777777" w:rsidR="00C51BF5" w:rsidRPr="008751B8" w:rsidRDefault="00C51BF5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1454" w:rsidRPr="008751B8" w14:paraId="5FBB5E71" w14:textId="77777777" w:rsidTr="008751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" w:type="pct"/>
            <w:tcBorders>
              <w:right w:val="none" w:sz="0" w:space="0" w:color="auto"/>
            </w:tcBorders>
            <w:vAlign w:val="center"/>
          </w:tcPr>
          <w:p w14:paraId="3A4F6968" w14:textId="71775BF3" w:rsidR="00C51BF5" w:rsidRPr="008751B8" w:rsidRDefault="009D7A9D" w:rsidP="0029145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76CA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18" w:type="pct"/>
            <w:vAlign w:val="center"/>
          </w:tcPr>
          <w:p w14:paraId="138B9D3D" w14:textId="77777777" w:rsidR="00C51BF5" w:rsidRPr="008751B8" w:rsidRDefault="00C51BF5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Poradnictwo pedagogiczne i psychologiczne</w:t>
            </w:r>
          </w:p>
        </w:tc>
        <w:tc>
          <w:tcPr>
            <w:tcW w:w="460" w:type="pct"/>
            <w:vAlign w:val="center"/>
          </w:tcPr>
          <w:p w14:paraId="41D976AA" w14:textId="4F53A253" w:rsidR="00C51BF5" w:rsidRPr="008751B8" w:rsidRDefault="005507A8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G</w:t>
            </w:r>
            <w:r w:rsidR="00C51BF5" w:rsidRPr="008751B8">
              <w:rPr>
                <w:rFonts w:ascii="Times New Roman" w:hAnsi="Times New Roman" w:cs="Times New Roman"/>
                <w:sz w:val="16"/>
                <w:szCs w:val="16"/>
              </w:rPr>
              <w:t>odzina</w:t>
            </w:r>
          </w:p>
          <w:p w14:paraId="6E1BFA8F" w14:textId="0B871AA0" w:rsidR="005507A8" w:rsidRPr="008751B8" w:rsidRDefault="005507A8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(60 minut)</w:t>
            </w:r>
          </w:p>
        </w:tc>
        <w:tc>
          <w:tcPr>
            <w:tcW w:w="690" w:type="pct"/>
            <w:vAlign w:val="center"/>
          </w:tcPr>
          <w:p w14:paraId="42683224" w14:textId="0D585B52" w:rsidR="00C51BF5" w:rsidRPr="008751B8" w:rsidRDefault="00C51BF5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100,00 zł</w:t>
            </w:r>
            <w:r w:rsidR="00A14AD4" w:rsidRPr="008751B8">
              <w:rPr>
                <w:rFonts w:ascii="Times New Roman" w:hAnsi="Times New Roman" w:cs="Times New Roman"/>
                <w:sz w:val="16"/>
                <w:szCs w:val="16"/>
              </w:rPr>
              <w:t xml:space="preserve"> brutto</w:t>
            </w:r>
          </w:p>
        </w:tc>
        <w:tc>
          <w:tcPr>
            <w:tcW w:w="1842" w:type="pct"/>
            <w:vAlign w:val="center"/>
          </w:tcPr>
          <w:p w14:paraId="32586206" w14:textId="77777777" w:rsidR="00C51BF5" w:rsidRPr="008751B8" w:rsidRDefault="00C51BF5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87" w:type="pct"/>
            <w:vAlign w:val="center"/>
          </w:tcPr>
          <w:p w14:paraId="03B55CF2" w14:textId="77777777" w:rsidR="00C51BF5" w:rsidRPr="008751B8" w:rsidRDefault="00C51BF5" w:rsidP="00291454">
            <w:pPr>
              <w:spacing w:before="100" w:beforeAutospacing="1" w:after="0" w:line="240" w:lineRule="auto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kern w:val="36"/>
                <w:sz w:val="16"/>
                <w:szCs w:val="16"/>
                <w:lang w:eastAsia="pl-PL"/>
              </w:rPr>
            </w:pPr>
            <w:r w:rsidRPr="008751B8">
              <w:rPr>
                <w:rFonts w:ascii="Times New Roman" w:eastAsia="Times New Roman" w:hAnsi="Times New Roman" w:cs="Times New Roman"/>
                <w:bCs/>
                <w:kern w:val="36"/>
                <w:sz w:val="16"/>
                <w:szCs w:val="16"/>
                <w:lang w:eastAsia="pl-PL"/>
              </w:rPr>
              <w:t>Poddziałanie 9.2.2 Aktywne włączenie społeczne młodzieży objętej sądowym środkiem wychowawczym lub poprawczym [konkurs nr RPKP.09.02.02-IZ.00-04-171/18]</w:t>
            </w:r>
          </w:p>
        </w:tc>
      </w:tr>
      <w:tr w:rsidR="00291454" w:rsidRPr="008751B8" w14:paraId="63F09BAF" w14:textId="77777777" w:rsidTr="008751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" w:type="pct"/>
            <w:tcBorders>
              <w:right w:val="none" w:sz="0" w:space="0" w:color="auto"/>
            </w:tcBorders>
            <w:vAlign w:val="center"/>
          </w:tcPr>
          <w:p w14:paraId="32230D89" w14:textId="4A749B32" w:rsidR="00C51BF5" w:rsidRPr="008751B8" w:rsidRDefault="00C76CA9" w:rsidP="0029145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718" w:type="pct"/>
            <w:vAlign w:val="center"/>
          </w:tcPr>
          <w:p w14:paraId="05CB1D9C" w14:textId="77777777" w:rsidR="00C51BF5" w:rsidRPr="008751B8" w:rsidRDefault="00C51BF5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Poradnictwo specjalistyczne – terapia rodzinna</w:t>
            </w:r>
          </w:p>
        </w:tc>
        <w:tc>
          <w:tcPr>
            <w:tcW w:w="460" w:type="pct"/>
            <w:vAlign w:val="center"/>
          </w:tcPr>
          <w:p w14:paraId="618A17D6" w14:textId="683A080E" w:rsidR="00C51BF5" w:rsidRPr="008751B8" w:rsidRDefault="005507A8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G</w:t>
            </w:r>
            <w:r w:rsidR="00C51BF5" w:rsidRPr="008751B8">
              <w:rPr>
                <w:rFonts w:ascii="Times New Roman" w:hAnsi="Times New Roman" w:cs="Times New Roman"/>
                <w:sz w:val="16"/>
                <w:szCs w:val="16"/>
              </w:rPr>
              <w:t>odzina</w:t>
            </w:r>
          </w:p>
          <w:p w14:paraId="5C3B9F2B" w14:textId="480FD58E" w:rsidR="005507A8" w:rsidRPr="008751B8" w:rsidRDefault="005507A8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(60 minut)</w:t>
            </w:r>
          </w:p>
        </w:tc>
        <w:tc>
          <w:tcPr>
            <w:tcW w:w="690" w:type="pct"/>
            <w:vAlign w:val="center"/>
          </w:tcPr>
          <w:p w14:paraId="765628FB" w14:textId="40C982EA" w:rsidR="00C51BF5" w:rsidRPr="008751B8" w:rsidRDefault="00C51BF5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140,00 zł</w:t>
            </w:r>
            <w:r w:rsidR="00A14AD4" w:rsidRPr="008751B8">
              <w:rPr>
                <w:rFonts w:ascii="Times New Roman" w:hAnsi="Times New Roman" w:cs="Times New Roman"/>
                <w:sz w:val="16"/>
                <w:szCs w:val="16"/>
              </w:rPr>
              <w:t xml:space="preserve"> brutto</w:t>
            </w:r>
          </w:p>
        </w:tc>
        <w:tc>
          <w:tcPr>
            <w:tcW w:w="1842" w:type="pct"/>
            <w:vAlign w:val="center"/>
          </w:tcPr>
          <w:p w14:paraId="626F28C2" w14:textId="77777777" w:rsidR="00C51BF5" w:rsidRPr="008751B8" w:rsidRDefault="00C51BF5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87" w:type="pct"/>
            <w:vAlign w:val="center"/>
          </w:tcPr>
          <w:p w14:paraId="5D7B72D1" w14:textId="77777777" w:rsidR="00C51BF5" w:rsidRPr="008751B8" w:rsidRDefault="00C51BF5" w:rsidP="00291454">
            <w:pPr>
              <w:spacing w:before="100" w:beforeAutospacing="1" w:after="0" w:line="240" w:lineRule="auto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kern w:val="36"/>
                <w:sz w:val="16"/>
                <w:szCs w:val="16"/>
                <w:lang w:eastAsia="pl-PL"/>
              </w:rPr>
            </w:pPr>
            <w:r w:rsidRPr="008751B8">
              <w:rPr>
                <w:rFonts w:ascii="Times New Roman" w:eastAsia="Times New Roman" w:hAnsi="Times New Roman" w:cs="Times New Roman"/>
                <w:bCs/>
                <w:kern w:val="36"/>
                <w:sz w:val="16"/>
                <w:szCs w:val="16"/>
                <w:lang w:eastAsia="pl-PL"/>
              </w:rPr>
              <w:t>Poddziałanie 9.2.2 Aktywne włączenie społeczne młodzieży objętej sądowym środkiem wychowawczym lub poprawczym [konkurs nr RPKP.09.02.02-IZ.00-04-171/18]</w:t>
            </w:r>
          </w:p>
        </w:tc>
      </w:tr>
      <w:tr w:rsidR="00291454" w:rsidRPr="008751B8" w14:paraId="3ABA4F69" w14:textId="77777777" w:rsidTr="008751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" w:type="pct"/>
            <w:tcBorders>
              <w:right w:val="none" w:sz="0" w:space="0" w:color="auto"/>
            </w:tcBorders>
            <w:vAlign w:val="center"/>
          </w:tcPr>
          <w:p w14:paraId="209167A9" w14:textId="7472DE6F" w:rsidR="00C51BF5" w:rsidRPr="008751B8" w:rsidRDefault="00C76CA9" w:rsidP="0029145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718" w:type="pct"/>
            <w:vAlign w:val="center"/>
          </w:tcPr>
          <w:p w14:paraId="05428521" w14:textId="77777777" w:rsidR="00C51BF5" w:rsidRPr="008751B8" w:rsidRDefault="00C51BF5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Zajęcia np. artystyczne, usprawniające naukę czytania</w:t>
            </w:r>
          </w:p>
        </w:tc>
        <w:tc>
          <w:tcPr>
            <w:tcW w:w="460" w:type="pct"/>
            <w:vAlign w:val="center"/>
          </w:tcPr>
          <w:p w14:paraId="67FF138E" w14:textId="6FE92260" w:rsidR="00C51BF5" w:rsidRPr="008751B8" w:rsidRDefault="005507A8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G</w:t>
            </w:r>
            <w:r w:rsidR="00C51BF5" w:rsidRPr="008751B8">
              <w:rPr>
                <w:rFonts w:ascii="Times New Roman" w:hAnsi="Times New Roman" w:cs="Times New Roman"/>
                <w:sz w:val="16"/>
                <w:szCs w:val="16"/>
              </w:rPr>
              <w:t>odzina</w:t>
            </w:r>
          </w:p>
          <w:p w14:paraId="63FA0872" w14:textId="35FED16F" w:rsidR="005507A8" w:rsidRPr="008751B8" w:rsidRDefault="005507A8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(60 minut)</w:t>
            </w:r>
          </w:p>
        </w:tc>
        <w:tc>
          <w:tcPr>
            <w:tcW w:w="690" w:type="pct"/>
            <w:vAlign w:val="center"/>
          </w:tcPr>
          <w:p w14:paraId="0A22E5DE" w14:textId="140C927E" w:rsidR="00C51BF5" w:rsidRPr="008751B8" w:rsidRDefault="00C51BF5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60,00 zł</w:t>
            </w:r>
            <w:r w:rsidR="00A14AD4" w:rsidRPr="008751B8">
              <w:rPr>
                <w:rFonts w:ascii="Times New Roman" w:hAnsi="Times New Roman" w:cs="Times New Roman"/>
                <w:sz w:val="16"/>
                <w:szCs w:val="16"/>
              </w:rPr>
              <w:t xml:space="preserve"> brutto</w:t>
            </w:r>
          </w:p>
        </w:tc>
        <w:tc>
          <w:tcPr>
            <w:tcW w:w="1842" w:type="pct"/>
            <w:vAlign w:val="center"/>
          </w:tcPr>
          <w:p w14:paraId="77D93110" w14:textId="77777777" w:rsidR="00C51BF5" w:rsidRPr="008751B8" w:rsidRDefault="00C51BF5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87" w:type="pct"/>
            <w:vAlign w:val="center"/>
          </w:tcPr>
          <w:p w14:paraId="623C3496" w14:textId="77777777" w:rsidR="00C51BF5" w:rsidRPr="008751B8" w:rsidRDefault="00C51BF5" w:rsidP="00291454">
            <w:pPr>
              <w:spacing w:before="100" w:beforeAutospacing="1" w:after="0" w:line="240" w:lineRule="auto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kern w:val="36"/>
                <w:sz w:val="16"/>
                <w:szCs w:val="16"/>
                <w:lang w:eastAsia="pl-PL"/>
              </w:rPr>
            </w:pPr>
            <w:r w:rsidRPr="008751B8">
              <w:rPr>
                <w:rFonts w:ascii="Times New Roman" w:eastAsia="Times New Roman" w:hAnsi="Times New Roman" w:cs="Times New Roman"/>
                <w:bCs/>
                <w:kern w:val="36"/>
                <w:sz w:val="16"/>
                <w:szCs w:val="16"/>
                <w:lang w:eastAsia="pl-PL"/>
              </w:rPr>
              <w:t>Poddziałanie 9.2.2 Aktywne włączenie społeczne młodzieży objętej sądowym środkiem wychowawczym lub poprawczym [konkurs nr RPKP.09.02.02-IZ.00-04-171/18]</w:t>
            </w:r>
          </w:p>
        </w:tc>
      </w:tr>
      <w:tr w:rsidR="00291454" w:rsidRPr="008751B8" w14:paraId="38F513C5" w14:textId="77777777" w:rsidTr="008751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" w:type="pct"/>
            <w:tcBorders>
              <w:right w:val="none" w:sz="0" w:space="0" w:color="auto"/>
            </w:tcBorders>
            <w:vAlign w:val="center"/>
          </w:tcPr>
          <w:p w14:paraId="18853EB9" w14:textId="35D6D985" w:rsidR="00C51BF5" w:rsidRPr="008751B8" w:rsidRDefault="00C51BF5" w:rsidP="0029145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C76CA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8" w:type="pct"/>
            <w:vAlign w:val="center"/>
          </w:tcPr>
          <w:p w14:paraId="4AC3EEF0" w14:textId="77777777" w:rsidR="00C51BF5" w:rsidRPr="008751B8" w:rsidRDefault="00C51BF5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Ubezpieczenia grupowe uczestników</w:t>
            </w:r>
          </w:p>
        </w:tc>
        <w:tc>
          <w:tcPr>
            <w:tcW w:w="460" w:type="pct"/>
            <w:vAlign w:val="center"/>
          </w:tcPr>
          <w:p w14:paraId="59B23BB6" w14:textId="77777777" w:rsidR="00C51BF5" w:rsidRPr="008751B8" w:rsidRDefault="00C51BF5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osoba</w:t>
            </w:r>
          </w:p>
        </w:tc>
        <w:tc>
          <w:tcPr>
            <w:tcW w:w="690" w:type="pct"/>
            <w:vAlign w:val="center"/>
          </w:tcPr>
          <w:p w14:paraId="25A99CBF" w14:textId="314D51C4" w:rsidR="00C51BF5" w:rsidRPr="008751B8" w:rsidRDefault="00C51BF5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22,00 zł</w:t>
            </w:r>
            <w:r w:rsidR="00A14AD4" w:rsidRPr="008751B8">
              <w:rPr>
                <w:rFonts w:ascii="Times New Roman" w:hAnsi="Times New Roman" w:cs="Times New Roman"/>
                <w:sz w:val="16"/>
                <w:szCs w:val="16"/>
              </w:rPr>
              <w:t xml:space="preserve"> brutto</w:t>
            </w:r>
          </w:p>
        </w:tc>
        <w:tc>
          <w:tcPr>
            <w:tcW w:w="1842" w:type="pct"/>
            <w:vAlign w:val="center"/>
          </w:tcPr>
          <w:p w14:paraId="76EF06E0" w14:textId="77777777" w:rsidR="00C51BF5" w:rsidRPr="008751B8" w:rsidRDefault="00C51BF5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87" w:type="pct"/>
            <w:vAlign w:val="center"/>
          </w:tcPr>
          <w:p w14:paraId="4AE7C81E" w14:textId="77777777" w:rsidR="00C51BF5" w:rsidRPr="008751B8" w:rsidRDefault="00C51BF5" w:rsidP="00291454">
            <w:pPr>
              <w:spacing w:before="100" w:beforeAutospacing="1" w:after="0" w:line="240" w:lineRule="auto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kern w:val="36"/>
                <w:sz w:val="16"/>
                <w:szCs w:val="16"/>
                <w:lang w:eastAsia="pl-PL"/>
              </w:rPr>
            </w:pPr>
            <w:r w:rsidRPr="008751B8">
              <w:rPr>
                <w:rFonts w:ascii="Times New Roman" w:eastAsia="Times New Roman" w:hAnsi="Times New Roman" w:cs="Times New Roman"/>
                <w:bCs/>
                <w:kern w:val="36"/>
                <w:sz w:val="16"/>
                <w:szCs w:val="16"/>
                <w:lang w:eastAsia="pl-PL"/>
              </w:rPr>
              <w:t>Poddziałanie 9.2.2 Aktywne włączenie społeczne młodzieży objętej sądowym środkiem wychowawczym lub poprawczym [konkurs nr RPKP.09.02.02-IZ.00-04-171/18]</w:t>
            </w:r>
          </w:p>
        </w:tc>
      </w:tr>
      <w:tr w:rsidR="00291454" w:rsidRPr="008751B8" w14:paraId="291D2CD5" w14:textId="77777777" w:rsidTr="008751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" w:type="pct"/>
            <w:tcBorders>
              <w:right w:val="none" w:sz="0" w:space="0" w:color="auto"/>
            </w:tcBorders>
            <w:vAlign w:val="center"/>
          </w:tcPr>
          <w:p w14:paraId="2D04437C" w14:textId="1CB96E6A" w:rsidR="00C51BF5" w:rsidRPr="008751B8" w:rsidRDefault="00C51BF5" w:rsidP="0029145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C76CA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18" w:type="pct"/>
            <w:vAlign w:val="center"/>
          </w:tcPr>
          <w:p w14:paraId="179DBA80" w14:textId="77777777" w:rsidR="00C51BF5" w:rsidRPr="008751B8" w:rsidRDefault="00C51BF5" w:rsidP="00291454">
            <w:pPr>
              <w:autoSpaceDE w:val="0"/>
              <w:autoSpaceDN w:val="0"/>
              <w:adjustRightInd w:val="0"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 xml:space="preserve">Wynajem </w:t>
            </w:r>
            <w:proofErr w:type="spellStart"/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sal</w:t>
            </w:r>
            <w:proofErr w:type="spellEnd"/>
            <w:r w:rsidRPr="008751B8">
              <w:rPr>
                <w:rFonts w:ascii="Times New Roman" w:hAnsi="Times New Roman" w:cs="Times New Roman"/>
                <w:sz w:val="16"/>
                <w:szCs w:val="16"/>
              </w:rPr>
              <w:t xml:space="preserve"> szkoleniowych</w:t>
            </w:r>
          </w:p>
          <w:p w14:paraId="755BA3B8" w14:textId="74A52E85" w:rsidR="00C51BF5" w:rsidRPr="008751B8" w:rsidRDefault="00C51BF5" w:rsidP="0029145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4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 xml:space="preserve">sala komputerowa </w:t>
            </w:r>
            <w:r w:rsidR="00A14AD4" w:rsidRPr="008751B8">
              <w:rPr>
                <w:rFonts w:ascii="Times New Roman" w:hAnsi="Times New Roman" w:cs="Times New Roman"/>
                <w:sz w:val="16"/>
                <w:szCs w:val="16"/>
              </w:rPr>
              <w:t>z wyposażeniem (komputery) dla ok. 8</w:t>
            </w: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-15 osób</w:t>
            </w:r>
          </w:p>
          <w:p w14:paraId="692151EF" w14:textId="2CD8DD36" w:rsidR="00C51BF5" w:rsidRPr="008751B8" w:rsidRDefault="00C51BF5" w:rsidP="0029145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4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 xml:space="preserve">sala konferencyjna </w:t>
            </w:r>
            <w:r w:rsidR="00A14AD4" w:rsidRPr="008751B8">
              <w:rPr>
                <w:rFonts w:ascii="Times New Roman" w:hAnsi="Times New Roman" w:cs="Times New Roman"/>
                <w:sz w:val="16"/>
                <w:szCs w:val="16"/>
              </w:rPr>
              <w:t xml:space="preserve">dla </w:t>
            </w: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ok. 30-50 osób</w:t>
            </w:r>
          </w:p>
          <w:p w14:paraId="5D78D3C2" w14:textId="258A3B76" w:rsidR="00A14AD4" w:rsidRPr="008751B8" w:rsidRDefault="00C51BF5" w:rsidP="0029145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4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 xml:space="preserve">sala szkoleniowa ok. </w:t>
            </w:r>
            <w:r w:rsidR="00A14AD4" w:rsidRPr="008751B8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-30 osób</w:t>
            </w:r>
          </w:p>
          <w:p w14:paraId="49A0B3F0" w14:textId="300BB25D" w:rsidR="00A14AD4" w:rsidRPr="008751B8" w:rsidRDefault="00A14AD4" w:rsidP="0029145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4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sala szkoleniowa ok. 5-15 osób</w:t>
            </w:r>
          </w:p>
        </w:tc>
        <w:tc>
          <w:tcPr>
            <w:tcW w:w="460" w:type="pct"/>
            <w:vAlign w:val="center"/>
          </w:tcPr>
          <w:p w14:paraId="2B7315C9" w14:textId="77777777" w:rsidR="00C51BF5" w:rsidRPr="008751B8" w:rsidRDefault="005507A8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G</w:t>
            </w:r>
            <w:r w:rsidR="00C51BF5" w:rsidRPr="008751B8">
              <w:rPr>
                <w:rFonts w:ascii="Times New Roman" w:hAnsi="Times New Roman" w:cs="Times New Roman"/>
                <w:sz w:val="16"/>
                <w:szCs w:val="16"/>
              </w:rPr>
              <w:t>odzina</w:t>
            </w:r>
          </w:p>
          <w:p w14:paraId="3523C9B7" w14:textId="6B710899" w:rsidR="005507A8" w:rsidRPr="00477A5C" w:rsidRDefault="005507A8" w:rsidP="00477A5C">
            <w:pPr>
              <w:pStyle w:val="Akapitzlist"/>
              <w:numPr>
                <w:ilvl w:val="3"/>
                <w:numId w:val="2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477A5C">
              <w:rPr>
                <w:rFonts w:ascii="Times New Roman" w:hAnsi="Times New Roman" w:cs="Times New Roman"/>
                <w:sz w:val="16"/>
                <w:szCs w:val="16"/>
              </w:rPr>
              <w:t>minut)</w:t>
            </w:r>
          </w:p>
        </w:tc>
        <w:tc>
          <w:tcPr>
            <w:tcW w:w="690" w:type="pct"/>
            <w:vAlign w:val="center"/>
          </w:tcPr>
          <w:p w14:paraId="441B4FA5" w14:textId="06FA9297" w:rsidR="00477A5C" w:rsidRDefault="00A14AD4" w:rsidP="00477A5C">
            <w:pPr>
              <w:pStyle w:val="Akapitzlist"/>
              <w:numPr>
                <w:ilvl w:val="1"/>
                <w:numId w:val="1"/>
              </w:numPr>
              <w:spacing w:after="0" w:line="240" w:lineRule="auto"/>
              <w:ind w:left="3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477A5C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  <w:r w:rsidR="00C51BF5" w:rsidRPr="00477A5C">
              <w:rPr>
                <w:rFonts w:ascii="Times New Roman" w:hAnsi="Times New Roman" w:cs="Times New Roman"/>
                <w:sz w:val="16"/>
                <w:szCs w:val="16"/>
              </w:rPr>
              <w:t>,00 zł</w:t>
            </w:r>
            <w:r w:rsidRPr="00477A5C">
              <w:rPr>
                <w:rFonts w:ascii="Times New Roman" w:hAnsi="Times New Roman" w:cs="Times New Roman"/>
                <w:sz w:val="16"/>
                <w:szCs w:val="16"/>
              </w:rPr>
              <w:t xml:space="preserve"> brutto</w:t>
            </w:r>
          </w:p>
          <w:p w14:paraId="55D65364" w14:textId="77777777" w:rsidR="00477A5C" w:rsidRDefault="00477A5C" w:rsidP="00477A5C">
            <w:pPr>
              <w:pStyle w:val="Akapitzlist"/>
              <w:spacing w:after="0" w:line="240" w:lineRule="auto"/>
              <w:ind w:left="3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3C7FB1C" w14:textId="1A4A076F" w:rsidR="00477A5C" w:rsidRDefault="002052B1" w:rsidP="00291454">
            <w:pPr>
              <w:pStyle w:val="Akapitzlist"/>
              <w:numPr>
                <w:ilvl w:val="1"/>
                <w:numId w:val="1"/>
              </w:numPr>
              <w:spacing w:after="0" w:line="240" w:lineRule="auto"/>
              <w:ind w:left="3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477A5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6C5323" w:rsidRPr="00477A5C">
              <w:rPr>
                <w:rFonts w:ascii="Times New Roman" w:hAnsi="Times New Roman" w:cs="Times New Roman"/>
                <w:sz w:val="16"/>
                <w:szCs w:val="16"/>
              </w:rPr>
              <w:t>0,00 zł</w:t>
            </w:r>
            <w:r w:rsidR="00A14AD4" w:rsidRPr="00477A5C">
              <w:rPr>
                <w:rFonts w:ascii="Times New Roman" w:hAnsi="Times New Roman" w:cs="Times New Roman"/>
                <w:sz w:val="16"/>
                <w:szCs w:val="16"/>
              </w:rPr>
              <w:t xml:space="preserve"> brutto</w:t>
            </w:r>
          </w:p>
          <w:p w14:paraId="250BFA94" w14:textId="77777777" w:rsidR="00477A5C" w:rsidRPr="00477A5C" w:rsidRDefault="00477A5C" w:rsidP="00477A5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ACDDF41" w14:textId="26D93EC6" w:rsidR="00477A5C" w:rsidRDefault="00C51BF5" w:rsidP="00291454">
            <w:pPr>
              <w:pStyle w:val="Akapitzlist"/>
              <w:numPr>
                <w:ilvl w:val="1"/>
                <w:numId w:val="1"/>
              </w:numPr>
              <w:spacing w:after="0" w:line="240" w:lineRule="auto"/>
              <w:ind w:left="3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477A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A14AD4" w:rsidRPr="00477A5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477A5C">
              <w:rPr>
                <w:rFonts w:ascii="Times New Roman" w:hAnsi="Times New Roman" w:cs="Times New Roman"/>
                <w:sz w:val="16"/>
                <w:szCs w:val="16"/>
              </w:rPr>
              <w:t>,00 zł</w:t>
            </w:r>
            <w:r w:rsidR="00A14AD4" w:rsidRPr="00477A5C">
              <w:rPr>
                <w:rFonts w:ascii="Times New Roman" w:hAnsi="Times New Roman" w:cs="Times New Roman"/>
                <w:sz w:val="16"/>
                <w:szCs w:val="16"/>
              </w:rPr>
              <w:t xml:space="preserve"> brutto</w:t>
            </w:r>
          </w:p>
          <w:p w14:paraId="7749E7CD" w14:textId="77777777" w:rsidR="00477A5C" w:rsidRDefault="00477A5C" w:rsidP="00477A5C">
            <w:pPr>
              <w:pStyle w:val="Akapitzlist"/>
              <w:spacing w:after="0" w:line="240" w:lineRule="auto"/>
              <w:ind w:left="3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8E1CDF0" w14:textId="3238742E" w:rsidR="00A14AD4" w:rsidRPr="00477A5C" w:rsidRDefault="00A14AD4" w:rsidP="00291454">
            <w:pPr>
              <w:pStyle w:val="Akapitzlist"/>
              <w:numPr>
                <w:ilvl w:val="1"/>
                <w:numId w:val="1"/>
              </w:numPr>
              <w:spacing w:after="0" w:line="240" w:lineRule="auto"/>
              <w:ind w:left="3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477A5C">
              <w:rPr>
                <w:rFonts w:ascii="Times New Roman" w:hAnsi="Times New Roman" w:cs="Times New Roman"/>
                <w:sz w:val="16"/>
                <w:szCs w:val="16"/>
              </w:rPr>
              <w:t>40,00 zł brutto</w:t>
            </w:r>
          </w:p>
        </w:tc>
        <w:tc>
          <w:tcPr>
            <w:tcW w:w="1842" w:type="pct"/>
            <w:vAlign w:val="center"/>
          </w:tcPr>
          <w:p w14:paraId="79A62C5A" w14:textId="5B50A315" w:rsidR="00C51BF5" w:rsidRDefault="00C51BF5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 xml:space="preserve">- obejmuje koszt wynajmu sali wyposażonej, zgodnie z potrzebami projektu, m.in. w stoły, krzesła, tablice flipchart lub tablice </w:t>
            </w:r>
            <w:proofErr w:type="spellStart"/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suchościeralne</w:t>
            </w:r>
            <w:proofErr w:type="spellEnd"/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, bezprzewodowy dostęp do Internetu oraz koszty utrzymania sali, w tym energii elektrycznej;</w:t>
            </w:r>
          </w:p>
          <w:p w14:paraId="3F8D3A5D" w14:textId="77777777" w:rsidR="00477A5C" w:rsidRPr="008751B8" w:rsidRDefault="00477A5C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700736D" w14:textId="77777777" w:rsidR="00C51BF5" w:rsidRPr="008751B8" w:rsidRDefault="00C51BF5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- 1 godzinę wynajmu należy rozumieć jako godzinę zegarową (60 min.).</w:t>
            </w:r>
          </w:p>
          <w:p w14:paraId="67590AD1" w14:textId="77777777" w:rsidR="00C51BF5" w:rsidRPr="008751B8" w:rsidRDefault="00C51BF5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7" w:type="pct"/>
            <w:vAlign w:val="center"/>
          </w:tcPr>
          <w:p w14:paraId="61021CF1" w14:textId="2804E48B" w:rsidR="00C51BF5" w:rsidRPr="008751B8" w:rsidRDefault="00894F21" w:rsidP="00291454">
            <w:pPr>
              <w:spacing w:before="100" w:beforeAutospacing="1" w:after="0" w:line="240" w:lineRule="auto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eastAsia="Times New Roman" w:hAnsi="Times New Roman" w:cs="Times New Roman"/>
                <w:bCs/>
                <w:kern w:val="36"/>
                <w:sz w:val="16"/>
                <w:szCs w:val="16"/>
                <w:lang w:eastAsia="pl-PL"/>
              </w:rPr>
              <w:t xml:space="preserve">Rozeznanie cenowe </w:t>
            </w:r>
          </w:p>
        </w:tc>
      </w:tr>
      <w:tr w:rsidR="00291454" w:rsidRPr="008751B8" w14:paraId="58C61ADB" w14:textId="77777777" w:rsidTr="008751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" w:type="pct"/>
            <w:tcBorders>
              <w:right w:val="none" w:sz="0" w:space="0" w:color="auto"/>
            </w:tcBorders>
            <w:vAlign w:val="center"/>
          </w:tcPr>
          <w:p w14:paraId="5F4DB4B4" w14:textId="3BFB2C21" w:rsidR="00C51BF5" w:rsidRPr="008751B8" w:rsidRDefault="00C51BF5" w:rsidP="0029145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C76CA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8" w:type="pct"/>
            <w:vAlign w:val="center"/>
          </w:tcPr>
          <w:p w14:paraId="431A489D" w14:textId="77777777" w:rsidR="00C51BF5" w:rsidRPr="008751B8" w:rsidRDefault="00C51BF5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Materiały piśmiennicze</w:t>
            </w:r>
          </w:p>
        </w:tc>
        <w:tc>
          <w:tcPr>
            <w:tcW w:w="460" w:type="pct"/>
            <w:vAlign w:val="center"/>
          </w:tcPr>
          <w:p w14:paraId="6260861A" w14:textId="77777777" w:rsidR="00C51BF5" w:rsidRPr="008751B8" w:rsidRDefault="00C51BF5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Zestaw</w:t>
            </w:r>
          </w:p>
        </w:tc>
        <w:tc>
          <w:tcPr>
            <w:tcW w:w="690" w:type="pct"/>
            <w:vAlign w:val="center"/>
          </w:tcPr>
          <w:p w14:paraId="0397507A" w14:textId="706046C3" w:rsidR="00C51BF5" w:rsidRPr="008751B8" w:rsidRDefault="00C85A16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C51BF5" w:rsidRPr="008751B8">
              <w:rPr>
                <w:rFonts w:ascii="Times New Roman" w:hAnsi="Times New Roman" w:cs="Times New Roman"/>
                <w:sz w:val="16"/>
                <w:szCs w:val="16"/>
              </w:rPr>
              <w:t xml:space="preserve"> zł</w:t>
            </w: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 xml:space="preserve"> brutto zestaw na uczestnika</w:t>
            </w:r>
          </w:p>
        </w:tc>
        <w:tc>
          <w:tcPr>
            <w:tcW w:w="1842" w:type="pct"/>
            <w:vAlign w:val="center"/>
          </w:tcPr>
          <w:p w14:paraId="5EF70CEB" w14:textId="77777777" w:rsidR="00C51BF5" w:rsidRPr="008751B8" w:rsidRDefault="00C51BF5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- wydatek kwalifikowalny, o ile jest to uzasadnione specyfiką realizowanego projektu;</w:t>
            </w:r>
          </w:p>
          <w:p w14:paraId="46B780D7" w14:textId="77777777" w:rsidR="00C51BF5" w:rsidRPr="008751B8" w:rsidRDefault="00C51BF5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- wydatek kwalifikowalny, o ile przewidziane są w ramach realizowanego projektu szkolenia/warsztaty/doradztwo;</w:t>
            </w:r>
          </w:p>
          <w:p w14:paraId="08D6A069" w14:textId="77777777" w:rsidR="00C51BF5" w:rsidRPr="008751B8" w:rsidRDefault="00C51BF5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- obejmuje zestaw składający się z teczki, notesu, długopisu, wydruków;</w:t>
            </w:r>
          </w:p>
          <w:p w14:paraId="2CD489A1" w14:textId="77777777" w:rsidR="00C51BF5" w:rsidRPr="008751B8" w:rsidRDefault="00C51BF5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- cena rynkowa powinna być uzależniona od rodzaju oferowanej usługi i jest niższa, jeśli finansowany jest mniejszy zakres usługi (np. notes i długopis);</w:t>
            </w:r>
          </w:p>
          <w:p w14:paraId="70B0A2C7" w14:textId="07442854" w:rsidR="00C51BF5" w:rsidRPr="008751B8" w:rsidRDefault="00C51BF5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 xml:space="preserve">- cena nie obejmuje kosztu logotypów (objęte są kosztami </w:t>
            </w:r>
            <w:r w:rsidR="00382500" w:rsidRPr="008751B8">
              <w:rPr>
                <w:rFonts w:ascii="Times New Roman" w:hAnsi="Times New Roman" w:cs="Times New Roman"/>
                <w:sz w:val="16"/>
                <w:szCs w:val="16"/>
              </w:rPr>
              <w:t>administracyjnymi</w:t>
            </w: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).</w:t>
            </w:r>
          </w:p>
        </w:tc>
        <w:tc>
          <w:tcPr>
            <w:tcW w:w="1087" w:type="pct"/>
            <w:vAlign w:val="center"/>
          </w:tcPr>
          <w:p w14:paraId="12BC3190" w14:textId="232E4845" w:rsidR="00C51BF5" w:rsidRPr="008751B8" w:rsidRDefault="00C85A16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eastAsia="Times New Roman" w:hAnsi="Times New Roman" w:cs="Times New Roman"/>
                <w:bCs/>
                <w:kern w:val="36"/>
                <w:sz w:val="16"/>
                <w:szCs w:val="16"/>
                <w:lang w:eastAsia="pl-PL"/>
              </w:rPr>
              <w:t>Rozeznanie cenowe</w:t>
            </w:r>
          </w:p>
        </w:tc>
      </w:tr>
      <w:tr w:rsidR="00291454" w:rsidRPr="008751B8" w14:paraId="1EA60203" w14:textId="77777777" w:rsidTr="008751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" w:type="pct"/>
            <w:tcBorders>
              <w:right w:val="none" w:sz="0" w:space="0" w:color="auto"/>
            </w:tcBorders>
            <w:vAlign w:val="center"/>
          </w:tcPr>
          <w:p w14:paraId="43013094" w14:textId="6EAAF661" w:rsidR="00C51BF5" w:rsidRPr="008751B8" w:rsidRDefault="009D7A9D" w:rsidP="0029145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C76CA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8" w:type="pct"/>
            <w:vAlign w:val="center"/>
          </w:tcPr>
          <w:p w14:paraId="1FB1829F" w14:textId="77777777" w:rsidR="00C51BF5" w:rsidRPr="008751B8" w:rsidRDefault="00C51BF5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Nocleg</w:t>
            </w:r>
          </w:p>
        </w:tc>
        <w:tc>
          <w:tcPr>
            <w:tcW w:w="460" w:type="pct"/>
            <w:vAlign w:val="center"/>
          </w:tcPr>
          <w:p w14:paraId="77ECD3F7" w14:textId="77777777" w:rsidR="00C51BF5" w:rsidRPr="008751B8" w:rsidRDefault="00C51BF5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Osoba/sztuka</w:t>
            </w:r>
          </w:p>
        </w:tc>
        <w:tc>
          <w:tcPr>
            <w:tcW w:w="690" w:type="pct"/>
            <w:vAlign w:val="center"/>
          </w:tcPr>
          <w:p w14:paraId="657EFC08" w14:textId="77777777" w:rsidR="00F57736" w:rsidRPr="008751B8" w:rsidRDefault="00F57736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 xml:space="preserve">80 zł </w:t>
            </w:r>
            <w:r w:rsidR="00C85A16" w:rsidRPr="008751B8">
              <w:rPr>
                <w:rFonts w:ascii="Times New Roman" w:hAnsi="Times New Roman" w:cs="Times New Roman"/>
                <w:sz w:val="16"/>
                <w:szCs w:val="16"/>
              </w:rPr>
              <w:t xml:space="preserve">brutto za </w:t>
            </w: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osob</w:t>
            </w:r>
            <w:r w:rsidR="00C85A16" w:rsidRPr="008751B8">
              <w:rPr>
                <w:rFonts w:ascii="Times New Roman" w:hAnsi="Times New Roman" w:cs="Times New Roman"/>
                <w:sz w:val="16"/>
                <w:szCs w:val="16"/>
              </w:rPr>
              <w:t>ę w pokoju dwuosobowym ze śniadaniem</w:t>
            </w:r>
          </w:p>
          <w:p w14:paraId="57A8B76F" w14:textId="30C3B0FF" w:rsidR="00C85A16" w:rsidRPr="008751B8" w:rsidRDefault="00C85A16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120 zł brutto za osobę w pokoju jednoosobowym ze śniadaniem</w:t>
            </w:r>
          </w:p>
        </w:tc>
        <w:tc>
          <w:tcPr>
            <w:tcW w:w="1842" w:type="pct"/>
            <w:vAlign w:val="center"/>
          </w:tcPr>
          <w:p w14:paraId="2B1D4D8E" w14:textId="5D3E9DEE" w:rsidR="00C51BF5" w:rsidRPr="008751B8" w:rsidRDefault="00EF49D7" w:rsidP="00291454">
            <w:pPr>
              <w:autoSpaceDE w:val="0"/>
              <w:autoSpaceDN w:val="0"/>
              <w:adjustRightInd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- obejmuje nocleg, co do zasady w pokojach 2 – osobowych (nocleg w pokojach 1 – osobowych jest kwalifikowalny tylko w uzasadnionych przypadkach).</w:t>
            </w:r>
          </w:p>
        </w:tc>
        <w:tc>
          <w:tcPr>
            <w:tcW w:w="1087" w:type="pct"/>
            <w:vAlign w:val="center"/>
          </w:tcPr>
          <w:p w14:paraId="74273194" w14:textId="5EC06B68" w:rsidR="00C51BF5" w:rsidRPr="008751B8" w:rsidRDefault="00504379" w:rsidP="002914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eastAsia="Times New Roman" w:hAnsi="Times New Roman" w:cs="Times New Roman"/>
                <w:bCs/>
                <w:kern w:val="36"/>
                <w:sz w:val="16"/>
                <w:szCs w:val="16"/>
                <w:lang w:eastAsia="pl-PL"/>
              </w:rPr>
              <w:t xml:space="preserve">Rozeznanie rynku </w:t>
            </w:r>
          </w:p>
        </w:tc>
      </w:tr>
      <w:tr w:rsidR="00291454" w:rsidRPr="008751B8" w14:paraId="598E5097" w14:textId="77777777" w:rsidTr="008751B8">
        <w:trPr>
          <w:trHeight w:val="8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" w:type="pct"/>
            <w:tcBorders>
              <w:right w:val="none" w:sz="0" w:space="0" w:color="auto"/>
            </w:tcBorders>
            <w:vAlign w:val="center"/>
          </w:tcPr>
          <w:p w14:paraId="68F6DDF7" w14:textId="2B90A260" w:rsidR="0024139B" w:rsidRPr="008751B8" w:rsidRDefault="0024139B" w:rsidP="0029145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C76CA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8" w:type="pct"/>
            <w:vAlign w:val="center"/>
          </w:tcPr>
          <w:p w14:paraId="61AE4AFC" w14:textId="19E34B99" w:rsidR="0024139B" w:rsidRPr="008751B8" w:rsidRDefault="0024139B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Kolacja w przypadku organizacji wsparcia z noclegiem</w:t>
            </w:r>
          </w:p>
        </w:tc>
        <w:tc>
          <w:tcPr>
            <w:tcW w:w="460" w:type="pct"/>
            <w:vAlign w:val="center"/>
          </w:tcPr>
          <w:p w14:paraId="767F81DB" w14:textId="543D532D" w:rsidR="0024139B" w:rsidRPr="008751B8" w:rsidRDefault="0024139B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Osoba/sztuka</w:t>
            </w:r>
          </w:p>
        </w:tc>
        <w:tc>
          <w:tcPr>
            <w:tcW w:w="690" w:type="pct"/>
            <w:vAlign w:val="center"/>
          </w:tcPr>
          <w:p w14:paraId="14A5A65F" w14:textId="659A89A0" w:rsidR="0024139B" w:rsidRPr="008751B8" w:rsidRDefault="007F21BE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F21BE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45</w:t>
            </w:r>
            <w:r w:rsidR="0024139B" w:rsidRPr="008751B8">
              <w:rPr>
                <w:rFonts w:ascii="Times New Roman" w:hAnsi="Times New Roman" w:cs="Times New Roman"/>
                <w:sz w:val="16"/>
                <w:szCs w:val="16"/>
              </w:rPr>
              <w:t xml:space="preserve"> zł</w:t>
            </w:r>
            <w:bookmarkStart w:id="0" w:name="_GoBack"/>
            <w:bookmarkEnd w:id="0"/>
            <w:r w:rsidR="0024139B" w:rsidRPr="008751B8">
              <w:rPr>
                <w:rFonts w:ascii="Times New Roman" w:hAnsi="Times New Roman" w:cs="Times New Roman"/>
                <w:sz w:val="16"/>
                <w:szCs w:val="16"/>
              </w:rPr>
              <w:t xml:space="preserve"> brutto</w:t>
            </w:r>
          </w:p>
        </w:tc>
        <w:tc>
          <w:tcPr>
            <w:tcW w:w="1842" w:type="pct"/>
            <w:vAlign w:val="center"/>
          </w:tcPr>
          <w:p w14:paraId="31EC4F13" w14:textId="55314ADC" w:rsidR="0024139B" w:rsidRPr="008751B8" w:rsidRDefault="0024139B" w:rsidP="00291454">
            <w:pPr>
              <w:autoSpaceDE w:val="0"/>
              <w:autoSpaceDN w:val="0"/>
              <w:adjustRightInd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1B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87" w:type="pct"/>
            <w:vAlign w:val="center"/>
          </w:tcPr>
          <w:p w14:paraId="51A24718" w14:textId="37D8DE12" w:rsidR="0024139B" w:rsidRPr="008751B8" w:rsidRDefault="0024139B" w:rsidP="002914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kern w:val="36"/>
                <w:sz w:val="16"/>
                <w:szCs w:val="16"/>
                <w:lang w:eastAsia="pl-PL"/>
              </w:rPr>
            </w:pPr>
            <w:r w:rsidRPr="008751B8">
              <w:rPr>
                <w:rFonts w:ascii="Times New Roman" w:eastAsia="Times New Roman" w:hAnsi="Times New Roman" w:cs="Times New Roman"/>
                <w:bCs/>
                <w:kern w:val="36"/>
                <w:sz w:val="16"/>
                <w:szCs w:val="16"/>
                <w:lang w:eastAsia="pl-PL"/>
              </w:rPr>
              <w:t>Rozeznanie rynku</w:t>
            </w:r>
          </w:p>
        </w:tc>
      </w:tr>
    </w:tbl>
    <w:p w14:paraId="36159612" w14:textId="77777777" w:rsidR="00C51BF5" w:rsidRPr="008751B8" w:rsidRDefault="00C51BF5" w:rsidP="00C51BF5">
      <w:pPr>
        <w:rPr>
          <w:rFonts w:ascii="Times New Roman" w:hAnsi="Times New Roman" w:cs="Times New Roman"/>
          <w:sz w:val="16"/>
          <w:szCs w:val="16"/>
        </w:rPr>
      </w:pPr>
    </w:p>
    <w:p w14:paraId="752B1012" w14:textId="77777777" w:rsidR="002355A6" w:rsidRPr="008751B8" w:rsidRDefault="002355A6" w:rsidP="00C51BF5">
      <w:pPr>
        <w:rPr>
          <w:rFonts w:ascii="Times New Roman" w:hAnsi="Times New Roman" w:cs="Times New Roman"/>
          <w:sz w:val="16"/>
          <w:szCs w:val="16"/>
        </w:rPr>
      </w:pPr>
    </w:p>
    <w:sectPr w:rsidR="002355A6" w:rsidRPr="008751B8" w:rsidSect="00291454">
      <w:headerReference w:type="default" r:id="rId17"/>
      <w:footerReference w:type="default" r:id="rId18"/>
      <w:pgSz w:w="16838" w:h="11906" w:orient="landscape"/>
      <w:pgMar w:top="1418" w:right="720" w:bottom="709" w:left="720" w:header="708" w:footer="13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31A4C4" w14:textId="77777777" w:rsidR="0005026E" w:rsidRDefault="0005026E" w:rsidP="00912606">
      <w:pPr>
        <w:spacing w:after="0" w:line="240" w:lineRule="auto"/>
      </w:pPr>
      <w:r>
        <w:separator/>
      </w:r>
    </w:p>
  </w:endnote>
  <w:endnote w:type="continuationSeparator" w:id="0">
    <w:p w14:paraId="616E0444" w14:textId="77777777" w:rsidR="0005026E" w:rsidRDefault="0005026E" w:rsidP="00912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8587514"/>
      <w:docPartObj>
        <w:docPartGallery w:val="Page Numbers (Bottom of Page)"/>
        <w:docPartUnique/>
      </w:docPartObj>
    </w:sdtPr>
    <w:sdtEndPr/>
    <w:sdtContent>
      <w:p w14:paraId="7870DCCA" w14:textId="489FA707" w:rsidR="00BE083B" w:rsidRDefault="00BE083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07A8">
          <w:rPr>
            <w:noProof/>
          </w:rPr>
          <w:t>14</w:t>
        </w:r>
        <w:r>
          <w:fldChar w:fldCharType="end"/>
        </w:r>
      </w:p>
    </w:sdtContent>
  </w:sdt>
  <w:p w14:paraId="57F652BF" w14:textId="77777777" w:rsidR="00BE083B" w:rsidRDefault="00BE08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1388BA" w14:textId="77777777" w:rsidR="0005026E" w:rsidRDefault="0005026E" w:rsidP="00912606">
      <w:pPr>
        <w:spacing w:after="0" w:line="240" w:lineRule="auto"/>
      </w:pPr>
      <w:r>
        <w:separator/>
      </w:r>
    </w:p>
  </w:footnote>
  <w:footnote w:type="continuationSeparator" w:id="0">
    <w:p w14:paraId="114BA613" w14:textId="77777777" w:rsidR="0005026E" w:rsidRDefault="0005026E" w:rsidP="009126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92FAE" w14:textId="099F08EC" w:rsidR="00925302" w:rsidRPr="00912606" w:rsidRDefault="007135EB" w:rsidP="00B340AF">
    <w:pPr>
      <w:pStyle w:val="Nagwek"/>
      <w:jc w:val="center"/>
    </w:pPr>
    <w:r w:rsidRPr="007135EB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3525EE32" wp14:editId="0B2FD14E">
          <wp:extent cx="5753100" cy="685800"/>
          <wp:effectExtent l="0" t="0" r="0" b="0"/>
          <wp:docPr id="1" name="Obraz 1" descr="EFS nowe 20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FS nowe 20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8541F">
      <w:t xml:space="preserve">                                </w:t>
    </w:r>
    <w:proofErr w:type="spellStart"/>
    <w:r w:rsidR="0048541F">
      <w:t>Zał</w:t>
    </w:r>
    <w:proofErr w:type="spellEnd"/>
    <w:r w:rsidR="0048541F">
      <w:t xml:space="preserve"> 2b katalog stawek maksymalnych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E47D7"/>
    <w:multiLevelType w:val="hybridMultilevel"/>
    <w:tmpl w:val="7324936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3307BD"/>
    <w:multiLevelType w:val="hybridMultilevel"/>
    <w:tmpl w:val="C446620C"/>
    <w:lvl w:ilvl="0" w:tplc="5BCAC8D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CD80269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761D49"/>
    <w:multiLevelType w:val="hybridMultilevel"/>
    <w:tmpl w:val="D4C425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D4881C2">
      <w:start w:val="3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80247970">
      <w:start w:val="60"/>
      <w:numFmt w:val="decimal"/>
      <w:lvlText w:val="(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2D69CA"/>
    <w:multiLevelType w:val="hybridMultilevel"/>
    <w:tmpl w:val="A49091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B4725E"/>
    <w:multiLevelType w:val="hybridMultilevel"/>
    <w:tmpl w:val="A49091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5C2116"/>
    <w:multiLevelType w:val="hybridMultilevel"/>
    <w:tmpl w:val="20F6E07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markup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606"/>
    <w:rsid w:val="000129A2"/>
    <w:rsid w:val="0005026E"/>
    <w:rsid w:val="0005302D"/>
    <w:rsid w:val="00095C58"/>
    <w:rsid w:val="000A4CE1"/>
    <w:rsid w:val="000B4B4C"/>
    <w:rsid w:val="000C4D36"/>
    <w:rsid w:val="000D7FEF"/>
    <w:rsid w:val="000E09AF"/>
    <w:rsid w:val="00114D4F"/>
    <w:rsid w:val="001336B1"/>
    <w:rsid w:val="00133BED"/>
    <w:rsid w:val="00134250"/>
    <w:rsid w:val="0019699A"/>
    <w:rsid w:val="001A351E"/>
    <w:rsid w:val="001F1C1C"/>
    <w:rsid w:val="00203243"/>
    <w:rsid w:val="002052B1"/>
    <w:rsid w:val="00225329"/>
    <w:rsid w:val="002355A6"/>
    <w:rsid w:val="0024139B"/>
    <w:rsid w:val="00243306"/>
    <w:rsid w:val="00250790"/>
    <w:rsid w:val="002741D2"/>
    <w:rsid w:val="00282934"/>
    <w:rsid w:val="00291454"/>
    <w:rsid w:val="002A1712"/>
    <w:rsid w:val="002D2308"/>
    <w:rsid w:val="002E0104"/>
    <w:rsid w:val="00344818"/>
    <w:rsid w:val="00361BCC"/>
    <w:rsid w:val="00382500"/>
    <w:rsid w:val="003E096A"/>
    <w:rsid w:val="003E7AF2"/>
    <w:rsid w:val="003F0666"/>
    <w:rsid w:val="00412334"/>
    <w:rsid w:val="00435683"/>
    <w:rsid w:val="004742BE"/>
    <w:rsid w:val="00477757"/>
    <w:rsid w:val="00477A5C"/>
    <w:rsid w:val="0048345E"/>
    <w:rsid w:val="0048541F"/>
    <w:rsid w:val="004A7D7F"/>
    <w:rsid w:val="004B0AA8"/>
    <w:rsid w:val="004B6196"/>
    <w:rsid w:val="004E47F9"/>
    <w:rsid w:val="004F2A86"/>
    <w:rsid w:val="004F7AC1"/>
    <w:rsid w:val="00503031"/>
    <w:rsid w:val="00504379"/>
    <w:rsid w:val="005306C0"/>
    <w:rsid w:val="0053478B"/>
    <w:rsid w:val="005507A8"/>
    <w:rsid w:val="00577795"/>
    <w:rsid w:val="00580414"/>
    <w:rsid w:val="00587ADF"/>
    <w:rsid w:val="0059443C"/>
    <w:rsid w:val="005B7CE7"/>
    <w:rsid w:val="005D22EA"/>
    <w:rsid w:val="005E190C"/>
    <w:rsid w:val="005E426E"/>
    <w:rsid w:val="005F03B3"/>
    <w:rsid w:val="00602E2C"/>
    <w:rsid w:val="00606685"/>
    <w:rsid w:val="006123A2"/>
    <w:rsid w:val="00650A8A"/>
    <w:rsid w:val="00655C2E"/>
    <w:rsid w:val="0067297E"/>
    <w:rsid w:val="006B1599"/>
    <w:rsid w:val="006B5C4B"/>
    <w:rsid w:val="006C5323"/>
    <w:rsid w:val="006D24B9"/>
    <w:rsid w:val="006D6311"/>
    <w:rsid w:val="006E444F"/>
    <w:rsid w:val="00706B2E"/>
    <w:rsid w:val="007135EB"/>
    <w:rsid w:val="007430B0"/>
    <w:rsid w:val="00746F84"/>
    <w:rsid w:val="00746FBA"/>
    <w:rsid w:val="007A225F"/>
    <w:rsid w:val="007F21BE"/>
    <w:rsid w:val="00801FDF"/>
    <w:rsid w:val="00833C94"/>
    <w:rsid w:val="00845E67"/>
    <w:rsid w:val="008678A7"/>
    <w:rsid w:val="00872A32"/>
    <w:rsid w:val="008751B8"/>
    <w:rsid w:val="00894F21"/>
    <w:rsid w:val="008D5004"/>
    <w:rsid w:val="0090026E"/>
    <w:rsid w:val="00901FE2"/>
    <w:rsid w:val="00912606"/>
    <w:rsid w:val="00913D0E"/>
    <w:rsid w:val="0091466C"/>
    <w:rsid w:val="00914CC3"/>
    <w:rsid w:val="00925302"/>
    <w:rsid w:val="009257DF"/>
    <w:rsid w:val="00925948"/>
    <w:rsid w:val="00931CFF"/>
    <w:rsid w:val="00952B22"/>
    <w:rsid w:val="00962C70"/>
    <w:rsid w:val="009756BF"/>
    <w:rsid w:val="00985563"/>
    <w:rsid w:val="00985C5D"/>
    <w:rsid w:val="0099268F"/>
    <w:rsid w:val="009B5EFF"/>
    <w:rsid w:val="009D1D0E"/>
    <w:rsid w:val="009D7A9D"/>
    <w:rsid w:val="009E2A01"/>
    <w:rsid w:val="00A02EFB"/>
    <w:rsid w:val="00A14AD4"/>
    <w:rsid w:val="00A44180"/>
    <w:rsid w:val="00A60637"/>
    <w:rsid w:val="00A71638"/>
    <w:rsid w:val="00A81D16"/>
    <w:rsid w:val="00AA442A"/>
    <w:rsid w:val="00AC0930"/>
    <w:rsid w:val="00AC46C9"/>
    <w:rsid w:val="00AE24EC"/>
    <w:rsid w:val="00AF3DED"/>
    <w:rsid w:val="00B2645E"/>
    <w:rsid w:val="00B340AF"/>
    <w:rsid w:val="00B80715"/>
    <w:rsid w:val="00B90A8D"/>
    <w:rsid w:val="00BC043F"/>
    <w:rsid w:val="00BC608D"/>
    <w:rsid w:val="00BE083B"/>
    <w:rsid w:val="00BF3C5F"/>
    <w:rsid w:val="00C2418F"/>
    <w:rsid w:val="00C36782"/>
    <w:rsid w:val="00C50122"/>
    <w:rsid w:val="00C51BF5"/>
    <w:rsid w:val="00C5213A"/>
    <w:rsid w:val="00C55DE5"/>
    <w:rsid w:val="00C56B38"/>
    <w:rsid w:val="00C733E4"/>
    <w:rsid w:val="00C76CA9"/>
    <w:rsid w:val="00C85A16"/>
    <w:rsid w:val="00C93561"/>
    <w:rsid w:val="00CB26FF"/>
    <w:rsid w:val="00CB752B"/>
    <w:rsid w:val="00CC0571"/>
    <w:rsid w:val="00CC380F"/>
    <w:rsid w:val="00D10A5E"/>
    <w:rsid w:val="00D216B4"/>
    <w:rsid w:val="00D36A80"/>
    <w:rsid w:val="00D432B4"/>
    <w:rsid w:val="00D501CE"/>
    <w:rsid w:val="00D76848"/>
    <w:rsid w:val="00DA5343"/>
    <w:rsid w:val="00DB0256"/>
    <w:rsid w:val="00DD5CE9"/>
    <w:rsid w:val="00DD674A"/>
    <w:rsid w:val="00DE7BAF"/>
    <w:rsid w:val="00DF7A63"/>
    <w:rsid w:val="00E1288A"/>
    <w:rsid w:val="00E5347E"/>
    <w:rsid w:val="00E5505D"/>
    <w:rsid w:val="00E8746C"/>
    <w:rsid w:val="00EA0BF0"/>
    <w:rsid w:val="00EA3317"/>
    <w:rsid w:val="00EB033B"/>
    <w:rsid w:val="00EF49D7"/>
    <w:rsid w:val="00F24A6E"/>
    <w:rsid w:val="00F339FB"/>
    <w:rsid w:val="00F515CA"/>
    <w:rsid w:val="00F57736"/>
    <w:rsid w:val="00F81A27"/>
    <w:rsid w:val="00F943AB"/>
    <w:rsid w:val="00F97608"/>
    <w:rsid w:val="00FC2A1B"/>
    <w:rsid w:val="00FD5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639627"/>
  <w15:chartTrackingRefBased/>
  <w15:docId w15:val="{06421789-9557-48E0-8EEE-3E0F45D09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912606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12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2606"/>
  </w:style>
  <w:style w:type="paragraph" w:styleId="Stopka">
    <w:name w:val="footer"/>
    <w:basedOn w:val="Normalny"/>
    <w:link w:val="StopkaZnak"/>
    <w:uiPriority w:val="99"/>
    <w:unhideWhenUsed/>
    <w:rsid w:val="00912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2606"/>
  </w:style>
  <w:style w:type="table" w:styleId="Tabela-Siatka">
    <w:name w:val="Table Grid"/>
    <w:basedOn w:val="Standardowy"/>
    <w:uiPriority w:val="39"/>
    <w:rsid w:val="009126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347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478B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A331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A331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A3317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A331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A331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A3317"/>
    <w:rPr>
      <w:vertAlign w:val="superscript"/>
    </w:rPr>
  </w:style>
  <w:style w:type="paragraph" w:styleId="Akapitzlist">
    <w:name w:val="List Paragraph"/>
    <w:basedOn w:val="Normalny"/>
    <w:link w:val="AkapitzlistZnak"/>
    <w:qFormat/>
    <w:rsid w:val="00C51BF5"/>
    <w:pPr>
      <w:ind w:left="720"/>
      <w:contextualSpacing/>
    </w:pPr>
  </w:style>
  <w:style w:type="paragraph" w:customStyle="1" w:styleId="Default">
    <w:name w:val="Default"/>
    <w:link w:val="DefaultZnak"/>
    <w:qFormat/>
    <w:rsid w:val="00C51BF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color w:val="000000"/>
      <w:sz w:val="24"/>
      <w:szCs w:val="24"/>
    </w:rPr>
  </w:style>
  <w:style w:type="character" w:customStyle="1" w:styleId="DefaultZnak">
    <w:name w:val="Default Znak"/>
    <w:link w:val="Default"/>
    <w:rsid w:val="00C51BF5"/>
    <w:rPr>
      <w:rFonts w:ascii="Calibri" w:eastAsia="Calibri" w:hAnsi="Calibri" w:cs="Times New Roman"/>
      <w:color w:val="000000"/>
      <w:sz w:val="24"/>
      <w:szCs w:val="24"/>
    </w:rPr>
  </w:style>
  <w:style w:type="character" w:customStyle="1" w:styleId="AkapitzlistZnak">
    <w:name w:val="Akapit z listą Znak"/>
    <w:link w:val="Akapitzlist"/>
    <w:locked/>
    <w:rsid w:val="00C51BF5"/>
  </w:style>
  <w:style w:type="character" w:styleId="Odwoaniedokomentarza">
    <w:name w:val="annotation reference"/>
    <w:basedOn w:val="Domylnaczcionkaakapitu"/>
    <w:uiPriority w:val="99"/>
    <w:semiHidden/>
    <w:unhideWhenUsed/>
    <w:rsid w:val="007430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30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30B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30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30B0"/>
    <w:rPr>
      <w:b/>
      <w:bCs/>
      <w:sz w:val="20"/>
      <w:szCs w:val="20"/>
    </w:rPr>
  </w:style>
  <w:style w:type="table" w:styleId="Zwykatabela3">
    <w:name w:val="Plain Table 3"/>
    <w:basedOn w:val="Standardowy"/>
    <w:uiPriority w:val="43"/>
    <w:rsid w:val="004B0AA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Standard">
    <w:name w:val="Standard"/>
    <w:rsid w:val="00412334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07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jregion.eu/index.php/rpo/zobacz-ogloszenia?mmid=215" TargetMode="External"/><Relationship Id="rId13" Type="http://schemas.openxmlformats.org/officeDocument/2006/relationships/hyperlink" Target="http://www.mojregion.eu/index.php/rpo/zobacz-ogloszenia?mmid=215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ojregion.eu/index.php/rpo/zobacz-ogloszenia?mmid=215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mojregion.eu/index.php/rpo/zobacz-ogloszenia?mmid=215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ojregion.eu/index.php/rpo/zobacz-ogloszenia?mmid=2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ojregion.eu/index.php/rpo/zobacz-ogloszenia?mmid=215" TargetMode="External"/><Relationship Id="rId10" Type="http://schemas.openxmlformats.org/officeDocument/2006/relationships/hyperlink" Target="http://www.mojregion.eu/index.php/rpo/zobacz-ogloszenia?mmid=215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ojregion.eu/index.php/rpo/zobacz-ogloszenia?mmid=215" TargetMode="External"/><Relationship Id="rId14" Type="http://schemas.openxmlformats.org/officeDocument/2006/relationships/hyperlink" Target="http://www.mojregion.eu/index.php/rpo/zobacz-ogloszenia?mmid=215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0B203-776A-42AA-998B-9FC3F2BFE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1821</Words>
  <Characters>10930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Malwina Witucka-Krygier</dc:creator>
  <cp:keywords/>
  <dc:description/>
  <cp:lastModifiedBy>ILONA LINCZOWSKA</cp:lastModifiedBy>
  <cp:revision>9</cp:revision>
  <cp:lastPrinted>2019-03-18T13:54:00Z</cp:lastPrinted>
  <dcterms:created xsi:type="dcterms:W3CDTF">2018-08-02T09:36:00Z</dcterms:created>
  <dcterms:modified xsi:type="dcterms:W3CDTF">2019-10-09T09:34:00Z</dcterms:modified>
</cp:coreProperties>
</file>